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0BE3" w14:textId="77777777" w:rsidR="00E72BF4" w:rsidRDefault="00E72BF4" w:rsidP="00E72BF4">
      <w:pPr>
        <w:tabs>
          <w:tab w:val="left" w:pos="1515"/>
          <w:tab w:val="left" w:pos="2085"/>
        </w:tabs>
        <w:rPr>
          <w:i/>
          <w:sz w:val="25"/>
          <w:szCs w:val="25"/>
          <w:lang w:val="vi"/>
        </w:rPr>
      </w:pPr>
      <w:r>
        <w:rPr>
          <w:i/>
          <w:spacing w:val="-4"/>
          <w:sz w:val="25"/>
          <w:szCs w:val="25"/>
          <w:lang w:val="vi"/>
        </w:rPr>
        <w:t>Mẫu: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5778"/>
      </w:tblGrid>
      <w:tr w:rsidR="00E72BF4" w14:paraId="4D5AC746" w14:textId="77777777" w:rsidTr="00410CD0">
        <w:trPr>
          <w:jc w:val="center"/>
        </w:trPr>
        <w:tc>
          <w:tcPr>
            <w:tcW w:w="3389" w:type="dxa"/>
          </w:tcPr>
          <w:p w14:paraId="2CA5D058" w14:textId="77777777" w:rsidR="00E72BF4" w:rsidRDefault="00E72BF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vi"/>
              </w:rPr>
              <w:t>TÊN</w:t>
            </w:r>
            <w:r>
              <w:rPr>
                <w:b/>
                <w:spacing w:val="-2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TỔ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CHỨC,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C</w:t>
            </w:r>
            <w:r>
              <w:rPr>
                <w:b/>
                <w:sz w:val="25"/>
                <w:szCs w:val="25"/>
                <w:lang w:val="vi"/>
              </w:rPr>
              <w:t>Á</w:t>
            </w:r>
            <w:r>
              <w:rPr>
                <w:b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pacing w:val="-4"/>
                <w:sz w:val="25"/>
                <w:szCs w:val="25"/>
                <w:lang w:val="vi"/>
              </w:rPr>
              <w:t>NHÂN</w:t>
            </w:r>
          </w:p>
          <w:p w14:paraId="70368161" w14:textId="77777777" w:rsidR="00E72BF4" w:rsidRDefault="00E72BF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  <w:lang w:val="vi"/>
              </w:rPr>
              <w:t xml:space="preserve">Số: </w:t>
            </w:r>
            <w:r>
              <w:rPr>
                <w:spacing w:val="-5"/>
                <w:sz w:val="25"/>
                <w:szCs w:val="25"/>
                <w:lang w:val="vi"/>
              </w:rPr>
              <w:t>…/…</w:t>
            </w:r>
          </w:p>
        </w:tc>
        <w:tc>
          <w:tcPr>
            <w:tcW w:w="5778" w:type="dxa"/>
          </w:tcPr>
          <w:p w14:paraId="760E5607" w14:textId="77777777" w:rsidR="00E72BF4" w:rsidRDefault="00E72BF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5"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vi"/>
              </w:rPr>
              <w:t>CỘNG</w:t>
            </w:r>
            <w:r>
              <w:rPr>
                <w:b/>
                <w:spacing w:val="-4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HÒA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XÃ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HỘI</w:t>
            </w:r>
            <w:r>
              <w:rPr>
                <w:b/>
                <w:spacing w:val="-2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CHỦ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NGHĨA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VIỆT</w:t>
            </w:r>
            <w:r>
              <w:rPr>
                <w:b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pacing w:val="-5"/>
                <w:sz w:val="25"/>
                <w:szCs w:val="25"/>
                <w:lang w:val="vi"/>
              </w:rPr>
              <w:t>NAM</w:t>
            </w:r>
          </w:p>
          <w:p w14:paraId="1F074B0C" w14:textId="77777777" w:rsidR="00E72BF4" w:rsidRDefault="00E72BF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z w:val="25"/>
                <w:szCs w:val="25"/>
                <w:u w:val="single"/>
                <w:lang w:val="vi"/>
              </w:rPr>
              <w:t>Độc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lập</w:t>
            </w:r>
            <w:r>
              <w:rPr>
                <w:b/>
                <w:spacing w:val="-2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-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Tự</w:t>
            </w:r>
            <w:r>
              <w:rPr>
                <w:b/>
                <w:spacing w:val="-2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do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-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Hạnh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pacing w:val="-4"/>
                <w:sz w:val="25"/>
                <w:szCs w:val="25"/>
                <w:u w:val="single"/>
                <w:lang w:val="vi"/>
              </w:rPr>
              <w:t>phú</w:t>
            </w:r>
            <w:r>
              <w:rPr>
                <w:b/>
                <w:spacing w:val="-4"/>
                <w:sz w:val="25"/>
                <w:szCs w:val="25"/>
                <w:lang w:val="vi"/>
              </w:rPr>
              <w:t>c</w:t>
            </w:r>
          </w:p>
          <w:p w14:paraId="75D6D29D" w14:textId="77777777" w:rsidR="00E72BF4" w:rsidRDefault="00E72BF4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5"/>
                <w:szCs w:val="25"/>
              </w:rPr>
            </w:pPr>
            <w:r>
              <w:rPr>
                <w:i/>
                <w:sz w:val="25"/>
                <w:szCs w:val="25"/>
                <w:lang w:val="vi"/>
              </w:rPr>
              <w:t>…,</w:t>
            </w:r>
            <w:r>
              <w:rPr>
                <w:i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ngày …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tháng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…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năm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pacing w:val="-10"/>
                <w:sz w:val="25"/>
                <w:szCs w:val="25"/>
                <w:lang w:val="vi"/>
              </w:rPr>
              <w:t>…</w:t>
            </w:r>
          </w:p>
        </w:tc>
      </w:tr>
    </w:tbl>
    <w:p w14:paraId="2E9B942F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i/>
          <w:sz w:val="25"/>
          <w:szCs w:val="25"/>
          <w:lang w:val="vi"/>
        </w:rPr>
      </w:pPr>
    </w:p>
    <w:p w14:paraId="21909B0E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3" w:firstLine="654"/>
        <w:jc w:val="center"/>
        <w:rPr>
          <w:b/>
          <w:sz w:val="25"/>
          <w:szCs w:val="25"/>
          <w:lang w:val="vi"/>
        </w:rPr>
      </w:pPr>
      <w:r>
        <w:rPr>
          <w:b/>
          <w:sz w:val="25"/>
          <w:szCs w:val="25"/>
          <w:lang w:val="vi"/>
        </w:rPr>
        <w:t>ĐƠN</w:t>
      </w:r>
      <w:r>
        <w:rPr>
          <w:b/>
          <w:spacing w:val="-4"/>
          <w:sz w:val="25"/>
          <w:szCs w:val="25"/>
          <w:lang w:val="vi"/>
        </w:rPr>
        <w:t xml:space="preserve"> </w:t>
      </w:r>
      <w:r>
        <w:rPr>
          <w:b/>
          <w:sz w:val="25"/>
          <w:szCs w:val="25"/>
          <w:lang w:val="vi"/>
        </w:rPr>
        <w:t>ĐỀ</w:t>
      </w:r>
      <w:r>
        <w:rPr>
          <w:b/>
          <w:spacing w:val="-1"/>
          <w:sz w:val="25"/>
          <w:szCs w:val="25"/>
          <w:lang w:val="vi"/>
        </w:rPr>
        <w:t xml:space="preserve"> </w:t>
      </w:r>
      <w:r>
        <w:rPr>
          <w:b/>
          <w:spacing w:val="-4"/>
          <w:sz w:val="25"/>
          <w:szCs w:val="25"/>
          <w:lang w:val="vi"/>
        </w:rPr>
        <w:t>NGHỊ</w:t>
      </w:r>
    </w:p>
    <w:p w14:paraId="4399229B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3" w:firstLine="654"/>
        <w:jc w:val="center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Công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bố hoạt động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bến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thủy nội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pacing w:val="-5"/>
          <w:sz w:val="25"/>
          <w:szCs w:val="25"/>
          <w:lang w:val="vi"/>
        </w:rPr>
        <w:t>địa</w:t>
      </w:r>
    </w:p>
    <w:p w14:paraId="64D168D3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2170"/>
        </w:tabs>
        <w:ind w:right="3" w:firstLine="654"/>
        <w:jc w:val="center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 xml:space="preserve">Kính </w:t>
      </w:r>
      <w:r>
        <w:rPr>
          <w:spacing w:val="-4"/>
          <w:sz w:val="25"/>
          <w:szCs w:val="25"/>
          <w:lang w:val="vi"/>
        </w:rPr>
        <w:t>gửi:</w:t>
      </w:r>
      <w:r>
        <w:rPr>
          <w:sz w:val="25"/>
          <w:szCs w:val="25"/>
          <w:lang w:val="vi"/>
        </w:rPr>
        <w:tab/>
      </w:r>
      <w:r>
        <w:rPr>
          <w:spacing w:val="-5"/>
          <w:sz w:val="25"/>
          <w:szCs w:val="25"/>
          <w:lang w:val="vi"/>
        </w:rPr>
        <w:t>(1)</w:t>
      </w:r>
    </w:p>
    <w:p w14:paraId="50AF62A8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5"/>
          <w:szCs w:val="25"/>
          <w:lang w:val="vi"/>
        </w:rPr>
      </w:pPr>
    </w:p>
    <w:p w14:paraId="7368B878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Căn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cứ Nghị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định số .../2021/NĐ-CP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ngày…tháng.</w:t>
      </w:r>
      <w:r>
        <w:rPr>
          <w:spacing w:val="6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năm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2021 của Chính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phủ quy </w:t>
      </w:r>
      <w:r>
        <w:rPr>
          <w:spacing w:val="-4"/>
          <w:sz w:val="25"/>
          <w:szCs w:val="25"/>
          <w:lang w:val="vi"/>
        </w:rPr>
        <w:t>định</w:t>
      </w:r>
      <w:r>
        <w:rPr>
          <w:sz w:val="25"/>
          <w:szCs w:val="25"/>
          <w:lang w:val="vi"/>
        </w:rPr>
        <w:t>về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quản lý hoạt động đường thủy nội </w:t>
      </w:r>
      <w:r>
        <w:rPr>
          <w:spacing w:val="-4"/>
          <w:sz w:val="25"/>
          <w:szCs w:val="25"/>
          <w:lang w:val="vi"/>
        </w:rPr>
        <w:t>địa;</w:t>
      </w:r>
    </w:p>
    <w:p w14:paraId="1379D3F3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vi"/>
        </w:rPr>
        <w:t>Tên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tổ chức, cá nhân: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.....................................................................................</w:t>
      </w:r>
      <w:r>
        <w:rPr>
          <w:spacing w:val="-2"/>
          <w:sz w:val="25"/>
          <w:szCs w:val="25"/>
        </w:rPr>
        <w:t>.</w:t>
      </w:r>
    </w:p>
    <w:p w14:paraId="43C4CA99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vi"/>
        </w:rPr>
        <w:t>Người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đại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diện theo pháp luật: </w:t>
      </w:r>
      <w:r>
        <w:rPr>
          <w:spacing w:val="-2"/>
          <w:sz w:val="25"/>
          <w:szCs w:val="25"/>
          <w:lang w:val="vi"/>
        </w:rPr>
        <w:t>.......................................................................</w:t>
      </w:r>
    </w:p>
    <w:p w14:paraId="6F9D27B2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Đăng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ký doanh nghiệp (hộ gia đình): số…ngày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… tháng … năm .... tại </w:t>
      </w:r>
      <w:r>
        <w:rPr>
          <w:spacing w:val="-5"/>
          <w:sz w:val="25"/>
          <w:szCs w:val="25"/>
          <w:lang w:val="vi"/>
        </w:rPr>
        <w:t>….</w:t>
      </w:r>
    </w:p>
    <w:p w14:paraId="7B08C8E1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vi"/>
        </w:rPr>
        <w:t>Địa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chỉ: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…………. số điện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thoại liên hệ: </w:t>
      </w:r>
      <w:r>
        <w:rPr>
          <w:spacing w:val="-2"/>
          <w:sz w:val="25"/>
          <w:szCs w:val="25"/>
          <w:lang w:val="vi"/>
        </w:rPr>
        <w:t>....................................................</w:t>
      </w:r>
      <w:r>
        <w:rPr>
          <w:spacing w:val="-2"/>
          <w:sz w:val="25"/>
          <w:szCs w:val="25"/>
        </w:rPr>
        <w:t>.</w:t>
      </w:r>
    </w:p>
    <w:p w14:paraId="1B0F4B43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vi"/>
        </w:rPr>
        <w:t>Đề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nghị công bố cảng (bến) thủy nội địa (2) </w:t>
      </w:r>
      <w:r>
        <w:rPr>
          <w:spacing w:val="-2"/>
          <w:sz w:val="25"/>
          <w:szCs w:val="25"/>
          <w:lang w:val="vi"/>
        </w:rPr>
        <w:t>................................................</w:t>
      </w:r>
    </w:p>
    <w:p w14:paraId="34C715FE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>
        <w:rPr>
          <w:sz w:val="25"/>
          <w:szCs w:val="25"/>
          <w:lang w:val="vi"/>
        </w:rPr>
        <w:t>Vị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trí cảng (bến) có tọa độ (3) </w:t>
      </w:r>
      <w:r>
        <w:rPr>
          <w:spacing w:val="-2"/>
          <w:sz w:val="25"/>
          <w:szCs w:val="25"/>
          <w:lang w:val="vi"/>
        </w:rPr>
        <w:t>....................................................................</w:t>
      </w:r>
    </w:p>
    <w:p w14:paraId="54A38425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vi"/>
        </w:rPr>
        <w:t>Từ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km thứ ……… đến km thứ </w:t>
      </w:r>
      <w:r>
        <w:rPr>
          <w:spacing w:val="-2"/>
          <w:sz w:val="25"/>
          <w:szCs w:val="25"/>
          <w:lang w:val="vi"/>
        </w:rPr>
        <w:t>......................................................................</w:t>
      </w:r>
    </w:p>
    <w:p w14:paraId="2011553D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vi"/>
        </w:rPr>
        <w:t>Trên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bờ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(phải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hay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trái)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……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pacing w:val="-5"/>
          <w:sz w:val="25"/>
          <w:szCs w:val="25"/>
        </w:rPr>
        <w:t>….</w:t>
      </w:r>
      <w:r>
        <w:rPr>
          <w:sz w:val="25"/>
          <w:szCs w:val="25"/>
          <w:lang w:val="vi"/>
        </w:rPr>
        <w:t>sông,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kênh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......</w:t>
      </w:r>
      <w:r>
        <w:rPr>
          <w:sz w:val="25"/>
          <w:szCs w:val="25"/>
        </w:rPr>
        <w:t>...</w:t>
      </w:r>
      <w:r>
        <w:rPr>
          <w:sz w:val="25"/>
          <w:szCs w:val="25"/>
          <w:lang w:val="vi"/>
        </w:rPr>
        <w:t>.... Thuộc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địa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phận: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xã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  <w:lang w:val="vi"/>
        </w:rPr>
        <w:t>(phường,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thị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trấn)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</w:t>
      </w:r>
      <w:r>
        <w:rPr>
          <w:sz w:val="25"/>
          <w:szCs w:val="25"/>
        </w:rPr>
        <w:t>…….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huyện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(quận)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.......</w:t>
      </w:r>
      <w:r>
        <w:rPr>
          <w:sz w:val="25"/>
          <w:szCs w:val="25"/>
        </w:rPr>
        <w:t>...</w:t>
      </w:r>
      <w:r>
        <w:rPr>
          <w:sz w:val="25"/>
          <w:szCs w:val="25"/>
          <w:lang w:val="vi"/>
        </w:rPr>
        <w:t>....Tỉnh (thành phố) .............</w:t>
      </w:r>
      <w:r>
        <w:rPr>
          <w:sz w:val="25"/>
          <w:szCs w:val="25"/>
        </w:rPr>
        <w:t>...</w:t>
      </w:r>
    </w:p>
    <w:p w14:paraId="53FFB7D0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>
        <w:rPr>
          <w:sz w:val="25"/>
          <w:szCs w:val="25"/>
          <w:lang w:val="vi"/>
        </w:rPr>
        <w:t>Cảng (bến) thuộc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loại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</w:t>
      </w:r>
    </w:p>
    <w:p w14:paraId="143B7850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>
        <w:rPr>
          <w:sz w:val="25"/>
          <w:szCs w:val="25"/>
          <w:lang w:val="vi"/>
        </w:rPr>
        <w:t>Phạm vi vùng đất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sử dụng </w:t>
      </w:r>
      <w:r>
        <w:rPr>
          <w:spacing w:val="-2"/>
          <w:sz w:val="25"/>
          <w:szCs w:val="25"/>
          <w:lang w:val="vi"/>
        </w:rPr>
        <w:t>..........................................................................</w:t>
      </w:r>
    </w:p>
    <w:p w14:paraId="48834F0F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4. </w:t>
      </w:r>
      <w:r>
        <w:rPr>
          <w:sz w:val="25"/>
          <w:szCs w:val="25"/>
          <w:lang w:val="vi"/>
        </w:rPr>
        <w:t>Quy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mô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về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cơ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sở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hạ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tầng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(kết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cấu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công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trình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cầu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cảng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(công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trình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bến),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số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lượng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cầu cảng, bến, kích thước cơ bản, công trình cầu cảng, bến; kho bãi, kết nối các phương thức vận tải khác).</w:t>
      </w:r>
    </w:p>
    <w:p w14:paraId="707CBC8D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r>
        <w:rPr>
          <w:sz w:val="25"/>
          <w:szCs w:val="25"/>
          <w:lang w:val="vi"/>
        </w:rPr>
        <w:t>Thiết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bị xếp dỡ hàng hóa: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...........................................................................</w:t>
      </w:r>
    </w:p>
    <w:p w14:paraId="7C5A5FB6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r>
        <w:rPr>
          <w:sz w:val="25"/>
          <w:szCs w:val="25"/>
          <w:lang w:val="vi"/>
        </w:rPr>
        <w:t>Phạm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vi vùng nước sử dụng </w:t>
      </w:r>
      <w:r>
        <w:rPr>
          <w:spacing w:val="-2"/>
          <w:sz w:val="25"/>
          <w:szCs w:val="25"/>
          <w:lang w:val="vi"/>
        </w:rPr>
        <w:t>.......................................................................</w:t>
      </w:r>
    </w:p>
    <w:p w14:paraId="3216B7F0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 </w:t>
      </w:r>
      <w:r>
        <w:rPr>
          <w:sz w:val="25"/>
          <w:szCs w:val="25"/>
          <w:lang w:val="vi"/>
        </w:rPr>
        <w:t>Phạm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vi vùng nước khu neo đậu…</w:t>
      </w:r>
      <w:proofErr w:type="gramStart"/>
      <w:r>
        <w:rPr>
          <w:sz w:val="25"/>
          <w:szCs w:val="25"/>
          <w:lang w:val="vi"/>
        </w:rPr>
        <w:t>….tại</w:t>
      </w:r>
      <w:proofErr w:type="gramEnd"/>
      <w:r>
        <w:rPr>
          <w:sz w:val="25"/>
          <w:szCs w:val="25"/>
          <w:lang w:val="vi"/>
        </w:rPr>
        <w:t xml:space="preserve"> vị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trí có tọa độ </w:t>
      </w:r>
      <w:r>
        <w:rPr>
          <w:spacing w:val="-2"/>
          <w:sz w:val="25"/>
          <w:szCs w:val="25"/>
          <w:lang w:val="vi"/>
        </w:rPr>
        <w:t>..........................</w:t>
      </w:r>
    </w:p>
    <w:p w14:paraId="2C9B3E8A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 </w:t>
      </w:r>
      <w:r>
        <w:rPr>
          <w:sz w:val="25"/>
          <w:szCs w:val="25"/>
          <w:lang w:val="vi"/>
        </w:rPr>
        <w:t>Phương án khai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thác cảng (bến) </w:t>
      </w:r>
      <w:r>
        <w:rPr>
          <w:spacing w:val="-2"/>
          <w:sz w:val="25"/>
          <w:szCs w:val="25"/>
          <w:lang w:val="vi"/>
        </w:rPr>
        <w:t>.................................................................</w:t>
      </w:r>
    </w:p>
    <w:p w14:paraId="5ABB117E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  <w:tab w:val="left" w:leader="dot" w:pos="7281"/>
        </w:tabs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9. </w:t>
      </w:r>
      <w:r>
        <w:rPr>
          <w:sz w:val="25"/>
          <w:szCs w:val="25"/>
          <w:lang w:val="vi"/>
        </w:rPr>
        <w:t>Dự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kiến tiếp nhận phương tiện có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mớn nước ... m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hoặc trọng </w:t>
      </w:r>
      <w:r>
        <w:rPr>
          <w:spacing w:val="-5"/>
          <w:sz w:val="25"/>
          <w:szCs w:val="25"/>
          <w:lang w:val="vi"/>
        </w:rPr>
        <w:t>tải</w:t>
      </w:r>
      <w:r>
        <w:rPr>
          <w:sz w:val="25"/>
          <w:szCs w:val="25"/>
        </w:rPr>
        <w:t>…</w:t>
      </w:r>
      <w:r>
        <w:rPr>
          <w:sz w:val="25"/>
          <w:szCs w:val="25"/>
          <w:lang w:val="vi"/>
        </w:rPr>
        <w:t>tấn;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có sức </w:t>
      </w:r>
      <w:r>
        <w:rPr>
          <w:spacing w:val="-4"/>
          <w:sz w:val="25"/>
          <w:szCs w:val="25"/>
          <w:lang w:val="vi"/>
        </w:rPr>
        <w:t>chở…</w:t>
      </w:r>
      <w:r>
        <w:rPr>
          <w:sz w:val="25"/>
          <w:szCs w:val="25"/>
          <w:lang w:val="vi"/>
        </w:rPr>
        <w:t xml:space="preserve">hành </w:t>
      </w:r>
      <w:r>
        <w:rPr>
          <w:spacing w:val="-2"/>
          <w:sz w:val="25"/>
          <w:szCs w:val="25"/>
          <w:lang w:val="vi"/>
        </w:rPr>
        <w:t>khách.</w:t>
      </w:r>
    </w:p>
    <w:p w14:paraId="559AF50D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1"/>
        </w:tabs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10. </w:t>
      </w:r>
      <w:r>
        <w:rPr>
          <w:sz w:val="25"/>
          <w:szCs w:val="25"/>
          <w:lang w:val="vi"/>
        </w:rPr>
        <w:t>Thời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gian hoạt động: từ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ngày</w:t>
      </w:r>
      <w:proofErr w:type="gramStart"/>
      <w:r>
        <w:rPr>
          <w:sz w:val="25"/>
          <w:szCs w:val="25"/>
          <w:lang w:val="vi"/>
        </w:rPr>
        <w:t>....tháng</w:t>
      </w:r>
      <w:proofErr w:type="gramEnd"/>
      <w:r>
        <w:rPr>
          <w:sz w:val="25"/>
          <w:szCs w:val="25"/>
          <w:lang w:val="vi"/>
        </w:rPr>
        <w:t xml:space="preserve">.…năm... đến ngày </w:t>
      </w:r>
      <w:r>
        <w:rPr>
          <w:spacing w:val="-2"/>
          <w:sz w:val="25"/>
          <w:szCs w:val="25"/>
          <w:lang w:val="vi"/>
        </w:rPr>
        <w:t>...tháng...năm...</w:t>
      </w:r>
    </w:p>
    <w:p w14:paraId="34B7CB3D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11. </w:t>
      </w:r>
      <w:r>
        <w:rPr>
          <w:sz w:val="25"/>
          <w:szCs w:val="25"/>
          <w:lang w:val="vi"/>
        </w:rPr>
        <w:t xml:space="preserve">Hồ sơ gửi kèm: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..........................................................................................</w:t>
      </w:r>
    </w:p>
    <w:p w14:paraId="09FCC2FF" w14:textId="77777777" w:rsidR="00E72BF4" w:rsidRDefault="00E72BF4" w:rsidP="00E72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Chúng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tôi hoàn toàn chịu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trách nhiệm về những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nội dung trên đây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và cam kết </w:t>
      </w:r>
      <w:r>
        <w:rPr>
          <w:spacing w:val="-4"/>
          <w:sz w:val="25"/>
          <w:szCs w:val="25"/>
          <w:lang w:val="vi"/>
        </w:rPr>
        <w:t>thực</w:t>
      </w:r>
      <w:r>
        <w:rPr>
          <w:sz w:val="25"/>
          <w:szCs w:val="25"/>
          <w:lang w:val="vi"/>
        </w:rPr>
        <w:t>hiện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đầy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đủ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các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quy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định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của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pháp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luật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về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giao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thông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vận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tải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đường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thủy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nội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địa,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pháp luật khác có liên quan và nội dung quy định trong quyết định công bố hoạt động cảng </w:t>
      </w:r>
      <w:r>
        <w:rPr>
          <w:spacing w:val="-2"/>
          <w:sz w:val="25"/>
          <w:szCs w:val="25"/>
          <w:lang w:val="vi"/>
        </w:rPr>
        <w:t>(bến).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18"/>
      </w:tblGrid>
      <w:tr w:rsidR="00E72BF4" w14:paraId="1EE4B842" w14:textId="77777777" w:rsidTr="00410CD0">
        <w:tc>
          <w:tcPr>
            <w:tcW w:w="4698" w:type="dxa"/>
          </w:tcPr>
          <w:p w14:paraId="40D17053" w14:textId="77777777" w:rsidR="00E72BF4" w:rsidRDefault="00E72BF4" w:rsidP="00410CD0">
            <w:pPr>
              <w:ind w:left="22"/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Nơi </w:t>
            </w:r>
            <w:r>
              <w:rPr>
                <w:i/>
                <w:spacing w:val="-2"/>
                <w:sz w:val="25"/>
                <w:szCs w:val="25"/>
              </w:rPr>
              <w:t>nhận:</w:t>
            </w:r>
          </w:p>
          <w:p w14:paraId="3DCF0921" w14:textId="77777777" w:rsidR="00E72BF4" w:rsidRDefault="00E72BF4" w:rsidP="00E72B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2" w:firstLine="0"/>
              <w:contextualSpacing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Như </w:t>
            </w:r>
            <w:proofErr w:type="gramStart"/>
            <w:r>
              <w:rPr>
                <w:spacing w:val="-2"/>
                <w:sz w:val="25"/>
                <w:szCs w:val="25"/>
              </w:rPr>
              <w:t>trên;</w:t>
            </w:r>
            <w:proofErr w:type="gramEnd"/>
          </w:p>
          <w:p w14:paraId="4A9DFCD2" w14:textId="77777777" w:rsidR="00E72BF4" w:rsidRDefault="00E72BF4" w:rsidP="00410CD0">
            <w:pPr>
              <w:ind w:left="2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>
              <w:rPr>
                <w:spacing w:val="-5"/>
                <w:sz w:val="25"/>
                <w:szCs w:val="25"/>
              </w:rPr>
              <w:t>…;</w:t>
            </w:r>
          </w:p>
          <w:p w14:paraId="29F8E938" w14:textId="77777777" w:rsidR="00E72BF4" w:rsidRDefault="00E72BF4" w:rsidP="00E72B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2" w:firstLine="0"/>
              <w:contextualSpacing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Lưu: </w:t>
            </w:r>
            <w:proofErr w:type="gramStart"/>
            <w:r>
              <w:rPr>
                <w:spacing w:val="-4"/>
                <w:sz w:val="25"/>
                <w:szCs w:val="25"/>
              </w:rPr>
              <w:t>VT,…</w:t>
            </w:r>
            <w:proofErr w:type="gramEnd"/>
          </w:p>
        </w:tc>
        <w:tc>
          <w:tcPr>
            <w:tcW w:w="4696" w:type="dxa"/>
          </w:tcPr>
          <w:p w14:paraId="4D17D685" w14:textId="77777777" w:rsidR="00E72BF4" w:rsidRDefault="00E72BF4" w:rsidP="00410CD0">
            <w:pPr>
              <w:ind w:left="-28" w:firstLine="2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CHỨC</w:t>
            </w:r>
            <w:r>
              <w:rPr>
                <w:spacing w:val="-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(CÁ</w:t>
            </w:r>
            <w:r>
              <w:rPr>
                <w:spacing w:val="-2"/>
                <w:sz w:val="25"/>
                <w:szCs w:val="25"/>
              </w:rPr>
              <w:t xml:space="preserve"> NHÂN)</w:t>
            </w:r>
          </w:p>
          <w:p w14:paraId="268D899B" w14:textId="77777777" w:rsidR="00E72BF4" w:rsidRDefault="00E72BF4" w:rsidP="00410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28" w:firstLine="28"/>
              <w:jc w:val="center"/>
              <w:rPr>
                <w:bCs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(Ký</w:t>
            </w:r>
            <w:r>
              <w:rPr>
                <w:i/>
                <w:spacing w:val="-1"/>
                <w:sz w:val="25"/>
                <w:szCs w:val="25"/>
              </w:rPr>
              <w:t xml:space="preserve"> </w:t>
            </w:r>
            <w:r>
              <w:rPr>
                <w:i/>
                <w:sz w:val="25"/>
                <w:szCs w:val="25"/>
              </w:rPr>
              <w:t xml:space="preserve">tên và đóng </w:t>
            </w:r>
            <w:r>
              <w:rPr>
                <w:i/>
                <w:spacing w:val="-4"/>
                <w:sz w:val="25"/>
                <w:szCs w:val="25"/>
              </w:rPr>
              <w:t>dấu)</w:t>
            </w:r>
          </w:p>
        </w:tc>
      </w:tr>
    </w:tbl>
    <w:p w14:paraId="477D7140" w14:textId="77777777" w:rsidR="00E72BF4" w:rsidRDefault="00E72BF4" w:rsidP="00E72BF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142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Cơ quan có thẩm quyền công bố.</w:t>
      </w:r>
    </w:p>
    <w:p w14:paraId="326E83B6" w14:textId="77777777" w:rsidR="00E72BF4" w:rsidRDefault="00E72BF4" w:rsidP="00E72BF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142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Tên cảng (bến).</w:t>
      </w:r>
    </w:p>
    <w:p w14:paraId="54BFA054" w14:textId="77777777" w:rsidR="00E72BF4" w:rsidRDefault="00E72BF4" w:rsidP="00E72BF4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142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Hệ tọa độ VN 2000.</w:t>
      </w:r>
    </w:p>
    <w:p w14:paraId="311A42A1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3E4C"/>
    <w:multiLevelType w:val="hybridMultilevel"/>
    <w:tmpl w:val="697E87E8"/>
    <w:lvl w:ilvl="0" w:tplc="42924CC6">
      <w:start w:val="1"/>
      <w:numFmt w:val="bullet"/>
      <w:lvlText w:val="-"/>
      <w:lvlJc w:val="left"/>
      <w:pPr>
        <w:ind w:left="35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vi" w:eastAsia="en-US" w:bidi="ar-SA"/>
      </w:rPr>
    </w:lvl>
    <w:lvl w:ilvl="1" w:tplc="C326218A">
      <w:start w:val="1"/>
      <w:numFmt w:val="bullet"/>
      <w:lvlText w:val="•"/>
      <w:lvlJc w:val="left"/>
      <w:pPr>
        <w:ind w:left="720" w:hanging="129"/>
      </w:pPr>
      <w:rPr>
        <w:rFonts w:hint="default"/>
        <w:lang w:val="vi" w:eastAsia="en-US" w:bidi="ar-SA"/>
      </w:rPr>
    </w:lvl>
    <w:lvl w:ilvl="2" w:tplc="2564E79A">
      <w:start w:val="1"/>
      <w:numFmt w:val="bullet"/>
      <w:lvlText w:val="•"/>
      <w:lvlJc w:val="left"/>
      <w:pPr>
        <w:ind w:left="1081" w:hanging="129"/>
      </w:pPr>
      <w:rPr>
        <w:rFonts w:hint="default"/>
        <w:lang w:val="vi" w:eastAsia="en-US" w:bidi="ar-SA"/>
      </w:rPr>
    </w:lvl>
    <w:lvl w:ilvl="3" w:tplc="B16867E8">
      <w:start w:val="1"/>
      <w:numFmt w:val="bullet"/>
      <w:lvlText w:val="•"/>
      <w:lvlJc w:val="left"/>
      <w:pPr>
        <w:ind w:left="1441" w:hanging="129"/>
      </w:pPr>
      <w:rPr>
        <w:rFonts w:hint="default"/>
        <w:lang w:val="vi" w:eastAsia="en-US" w:bidi="ar-SA"/>
      </w:rPr>
    </w:lvl>
    <w:lvl w:ilvl="4" w:tplc="CA64D950">
      <w:start w:val="1"/>
      <w:numFmt w:val="bullet"/>
      <w:lvlText w:val="•"/>
      <w:lvlJc w:val="left"/>
      <w:pPr>
        <w:ind w:left="1802" w:hanging="129"/>
      </w:pPr>
      <w:rPr>
        <w:rFonts w:hint="default"/>
        <w:lang w:val="vi" w:eastAsia="en-US" w:bidi="ar-SA"/>
      </w:rPr>
    </w:lvl>
    <w:lvl w:ilvl="5" w:tplc="6B7E45B6">
      <w:start w:val="1"/>
      <w:numFmt w:val="bullet"/>
      <w:lvlText w:val="•"/>
      <w:lvlJc w:val="left"/>
      <w:pPr>
        <w:ind w:left="2163" w:hanging="129"/>
      </w:pPr>
      <w:rPr>
        <w:rFonts w:hint="default"/>
        <w:lang w:val="vi" w:eastAsia="en-US" w:bidi="ar-SA"/>
      </w:rPr>
    </w:lvl>
    <w:lvl w:ilvl="6" w:tplc="D304EB76">
      <w:start w:val="1"/>
      <w:numFmt w:val="bullet"/>
      <w:lvlText w:val="•"/>
      <w:lvlJc w:val="left"/>
      <w:pPr>
        <w:ind w:left="2523" w:hanging="129"/>
      </w:pPr>
      <w:rPr>
        <w:rFonts w:hint="default"/>
        <w:lang w:val="vi" w:eastAsia="en-US" w:bidi="ar-SA"/>
      </w:rPr>
    </w:lvl>
    <w:lvl w:ilvl="7" w:tplc="95BA9502">
      <w:start w:val="1"/>
      <w:numFmt w:val="bullet"/>
      <w:lvlText w:val="•"/>
      <w:lvlJc w:val="left"/>
      <w:pPr>
        <w:ind w:left="2884" w:hanging="129"/>
      </w:pPr>
      <w:rPr>
        <w:rFonts w:hint="default"/>
        <w:lang w:val="vi" w:eastAsia="en-US" w:bidi="ar-SA"/>
      </w:rPr>
    </w:lvl>
    <w:lvl w:ilvl="8" w:tplc="E31682E6">
      <w:start w:val="1"/>
      <w:numFmt w:val="bullet"/>
      <w:lvlText w:val="•"/>
      <w:lvlJc w:val="left"/>
      <w:pPr>
        <w:ind w:left="3245" w:hanging="129"/>
      </w:pPr>
      <w:rPr>
        <w:rFonts w:hint="default"/>
        <w:lang w:val="vi" w:eastAsia="en-US" w:bidi="ar-SA"/>
      </w:rPr>
    </w:lvl>
  </w:abstractNum>
  <w:abstractNum w:abstractNumId="1" w15:restartNumberingAfterBreak="0">
    <w:nsid w:val="6A4D6BA4"/>
    <w:multiLevelType w:val="hybridMultilevel"/>
    <w:tmpl w:val="5CEAFA3A"/>
    <w:lvl w:ilvl="0" w:tplc="2C24C0B2">
      <w:start w:val="1"/>
      <w:numFmt w:val="decimal"/>
      <w:lvlText w:val="%1)"/>
      <w:lvlJc w:val="left"/>
      <w:pPr>
        <w:ind w:left="1407" w:hanging="360"/>
      </w:pPr>
    </w:lvl>
    <w:lvl w:ilvl="1" w:tplc="E0A82570">
      <w:start w:val="1"/>
      <w:numFmt w:val="lowerLetter"/>
      <w:lvlText w:val="%2."/>
      <w:lvlJc w:val="left"/>
      <w:pPr>
        <w:ind w:left="2127" w:hanging="360"/>
      </w:pPr>
    </w:lvl>
    <w:lvl w:ilvl="2" w:tplc="A4D62650">
      <w:start w:val="1"/>
      <w:numFmt w:val="lowerRoman"/>
      <w:lvlText w:val="%3."/>
      <w:lvlJc w:val="right"/>
      <w:pPr>
        <w:ind w:left="2847" w:hanging="180"/>
      </w:pPr>
    </w:lvl>
    <w:lvl w:ilvl="3" w:tplc="354897CA">
      <w:start w:val="1"/>
      <w:numFmt w:val="decimal"/>
      <w:lvlText w:val="%4."/>
      <w:lvlJc w:val="left"/>
      <w:pPr>
        <w:ind w:left="3567" w:hanging="360"/>
      </w:pPr>
    </w:lvl>
    <w:lvl w:ilvl="4" w:tplc="CD804BCA">
      <w:start w:val="1"/>
      <w:numFmt w:val="lowerLetter"/>
      <w:lvlText w:val="%5."/>
      <w:lvlJc w:val="left"/>
      <w:pPr>
        <w:ind w:left="4287" w:hanging="360"/>
      </w:pPr>
    </w:lvl>
    <w:lvl w:ilvl="5" w:tplc="0CAEDB12">
      <w:start w:val="1"/>
      <w:numFmt w:val="lowerRoman"/>
      <w:lvlText w:val="%6."/>
      <w:lvlJc w:val="right"/>
      <w:pPr>
        <w:ind w:left="5007" w:hanging="180"/>
      </w:pPr>
    </w:lvl>
    <w:lvl w:ilvl="6" w:tplc="FA9246A2">
      <w:start w:val="1"/>
      <w:numFmt w:val="decimal"/>
      <w:lvlText w:val="%7."/>
      <w:lvlJc w:val="left"/>
      <w:pPr>
        <w:ind w:left="5727" w:hanging="360"/>
      </w:pPr>
    </w:lvl>
    <w:lvl w:ilvl="7" w:tplc="28AA83BA">
      <w:start w:val="1"/>
      <w:numFmt w:val="lowerLetter"/>
      <w:lvlText w:val="%8."/>
      <w:lvlJc w:val="left"/>
      <w:pPr>
        <w:ind w:left="6447" w:hanging="360"/>
      </w:pPr>
    </w:lvl>
    <w:lvl w:ilvl="8" w:tplc="D47E8B3A">
      <w:start w:val="1"/>
      <w:numFmt w:val="lowerRoman"/>
      <w:lvlText w:val="%9."/>
      <w:lvlJc w:val="right"/>
      <w:pPr>
        <w:ind w:left="7167" w:hanging="180"/>
      </w:pPr>
    </w:lvl>
  </w:abstractNum>
  <w:num w:numId="1" w16cid:durableId="1141726112">
    <w:abstractNumId w:val="0"/>
  </w:num>
  <w:num w:numId="2" w16cid:durableId="87342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F4"/>
    <w:rsid w:val="00184B7C"/>
    <w:rsid w:val="00B070DF"/>
    <w:rsid w:val="00E47A62"/>
    <w:rsid w:val="00E7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3852"/>
  <w15:chartTrackingRefBased/>
  <w15:docId w15:val="{FC4F0FC7-6A99-4535-8094-A0F75BEC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2B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B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B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B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B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B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B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Calibri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2024-04-23T09:36:00Z</dcterms:created>
  <dcterms:modified xsi:type="dcterms:W3CDTF">2024-04-23T09:36:00Z</dcterms:modified>
</cp:coreProperties>
</file>