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44A9" w14:textId="77777777" w:rsidR="00BC1B88" w:rsidRDefault="00BC1B88" w:rsidP="00BC1B8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C69EF" wp14:editId="2FF8B451">
                <wp:simplePos x="0" y="0"/>
                <wp:positionH relativeFrom="margin">
                  <wp:posOffset>3350351</wp:posOffset>
                </wp:positionH>
                <wp:positionV relativeFrom="paragraph">
                  <wp:posOffset>40005</wp:posOffset>
                </wp:positionV>
                <wp:extent cx="2897505" cy="478971"/>
                <wp:effectExtent l="0" t="0" r="17145" b="16510"/>
                <wp:wrapNone/>
                <wp:docPr id="9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7505" cy="478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78E12" w14:textId="77777777" w:rsidR="00BC1B88" w:rsidRDefault="00BC1B88" w:rsidP="00BC1B8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>TP-LS-06</w:t>
                            </w:r>
                          </w:p>
                          <w:p w14:paraId="3FA241D9" w14:textId="77777777" w:rsidR="00BC1B88" w:rsidRDefault="00BC1B88" w:rsidP="00BC1B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(Ban hành kèm theo Thông tư số 05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lang w:val="vi-VN"/>
                              </w:rPr>
                              <w:t>/2021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  <w:lang w:val="nl-NL"/>
                              </w:rPr>
                              <w:t>/TT-BTP)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C69EF" id="Text Box 17" o:spid="_x0000_s1026" style="position:absolute;left:0;text-align:left;margin-left:263.8pt;margin-top:3.15pt;width:228.1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">
                <v:textbox inset="0,0,0,0">
                  <w:txbxContent>
                    <w:p w14:paraId="61C78E12" w14:textId="77777777" w:rsidR="00BC1B88" w:rsidRDefault="00BC1B88" w:rsidP="00BC1B88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nl-NL"/>
                        </w:rPr>
                        <w:t>TP-LS-06</w:t>
                      </w:r>
                    </w:p>
                    <w:p w14:paraId="3FA241D9" w14:textId="77777777" w:rsidR="00BC1B88" w:rsidRDefault="00BC1B88" w:rsidP="00BC1B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lang w:val="nl-NL"/>
                        </w:rPr>
                        <w:t>(Ban hành kèm theo Thông tư số 05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lang w:val="vi-VN"/>
                        </w:rPr>
                        <w:t>/2021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  <w:lang w:val="nl-NL"/>
                        </w:rPr>
                        <w:t>/TT-BTP)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08BDDE" w14:textId="77777777" w:rsidR="00BC1B88" w:rsidRDefault="00BC1B88" w:rsidP="00BC1B8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E68C983" w14:textId="77777777" w:rsidR="00BC1B88" w:rsidRDefault="00BC1B88" w:rsidP="00BC1B88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9715" w:type="dxa"/>
        <w:tblInd w:w="-601" w:type="dxa"/>
        <w:tblLook w:val="01E0" w:firstRow="1" w:lastRow="1" w:firstColumn="1" w:lastColumn="1" w:noHBand="0" w:noVBand="0"/>
      </w:tblPr>
      <w:tblGrid>
        <w:gridCol w:w="3544"/>
        <w:gridCol w:w="6171"/>
      </w:tblGrid>
      <w:tr w:rsidR="00BC1B88" w14:paraId="35392DCA" w14:textId="77777777" w:rsidTr="00255F74">
        <w:tc>
          <w:tcPr>
            <w:tcW w:w="3544" w:type="dxa"/>
          </w:tcPr>
          <w:p w14:paraId="35077497" w14:textId="77777777" w:rsidR="00BC1B88" w:rsidRDefault="00BC1B88" w:rsidP="00255F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TÊN CỦA TỔ CHỨC HÀNH NGHỀ LUẬT SƯ</w:t>
            </w:r>
          </w:p>
        </w:tc>
        <w:tc>
          <w:tcPr>
            <w:tcW w:w="6171" w:type="dxa"/>
          </w:tcPr>
          <w:p w14:paraId="7A10A210" w14:textId="77777777" w:rsidR="00BC1B88" w:rsidRDefault="00BC1B88" w:rsidP="00255F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CỘNG HÒA XÃ HỘI CHỦ NGHĨA VIỆT NAM</w:t>
            </w:r>
          </w:p>
          <w:p w14:paraId="6B263E84" w14:textId="77777777" w:rsidR="00BC1B88" w:rsidRDefault="00BC1B88" w:rsidP="00255F7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A4DA1" wp14:editId="38F12142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226695</wp:posOffset>
                      </wp:positionV>
                      <wp:extent cx="2160270" cy="1270"/>
                      <wp:effectExtent l="9525" t="7620" r="11430" b="10160"/>
                      <wp:wrapNone/>
                      <wp:docPr id="10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216027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814CD" id="Straight Connector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7.85pt" to="23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14:paraId="6D9E5E25" w14:textId="77777777" w:rsidR="00BC1B88" w:rsidRDefault="00BC1B88" w:rsidP="00BC1B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EA162" w14:textId="77777777" w:rsidR="00BC1B88" w:rsidRDefault="00BC1B88" w:rsidP="00BC1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GIẤY ĐỀ NGHỊ</w:t>
      </w:r>
    </w:p>
    <w:p w14:paraId="4DD214D4" w14:textId="77777777" w:rsidR="00BC1B88" w:rsidRDefault="00BC1B88" w:rsidP="00BC1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THAY ĐỔI NỘI DUNG ĐĂNG KÝ HOẠT ĐỘNG </w:t>
      </w:r>
    </w:p>
    <w:p w14:paraId="0F75D5F8" w14:textId="77777777" w:rsidR="00BC1B88" w:rsidRDefault="00BC1B88" w:rsidP="00BC1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TỔ CHỨC HÀNH NGHỀ LUẬT SƯ</w:t>
      </w:r>
    </w:p>
    <w:p w14:paraId="369E537A" w14:textId="77777777" w:rsidR="00BC1B88" w:rsidRDefault="00BC1B88" w:rsidP="00BC1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534A0" w14:textId="77777777" w:rsidR="00BC1B88" w:rsidRDefault="00BC1B88" w:rsidP="00BC1B88">
      <w:pPr>
        <w:tabs>
          <w:tab w:val="left" w:leader="dot" w:pos="8364"/>
        </w:tabs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Kính gửi: Sở Tư pháp tỉnh (thành phố)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F0DF00" w14:textId="77777777" w:rsidR="00BC1B88" w:rsidRDefault="00BC1B88" w:rsidP="00BC1B88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AA7ED07" w14:textId="77777777" w:rsidR="00BC1B88" w:rsidRDefault="00BC1B88" w:rsidP="00BC1B88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Tên gọi đầy đủ của tổ chức hành nghề luật sư </w:t>
      </w:r>
      <w:r>
        <w:rPr>
          <w:rFonts w:ascii="Times New Roman" w:hAnsi="Times New Roman" w:cs="Times New Roman"/>
          <w:i/>
          <w:sz w:val="28"/>
          <w:szCs w:val="28"/>
        </w:rPr>
        <w:t>(ghi bằng chữ in hoa)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3CD9D7" w14:textId="77777777" w:rsidR="00BC1B88" w:rsidRDefault="00BC1B88" w:rsidP="00BC1B88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7E0511" w14:textId="77777777" w:rsidR="00BC1B88" w:rsidRDefault="00BC1B88" w:rsidP="00BC1B88">
      <w:pPr>
        <w:tabs>
          <w:tab w:val="left" w:pos="2694"/>
          <w:tab w:val="left" w:leader="dot" w:pos="5103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Giấy đăng ký hoạt động số:</w:t>
      </w:r>
      <w:r>
        <w:rPr>
          <w:rFonts w:ascii="Times New Roman" w:hAnsi="Times New Roman" w:cs="Times New Roman"/>
          <w:sz w:val="28"/>
          <w:szCs w:val="28"/>
        </w:rPr>
        <w:tab/>
        <w:t>do Sở Tư pháp tỉnh (thành phố)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952F9A" w14:textId="77777777" w:rsidR="00BC1B88" w:rsidRDefault="00BC1B88" w:rsidP="00BC1B88">
      <w:pPr>
        <w:tabs>
          <w:tab w:val="left" w:leader="dot" w:pos="2694"/>
          <w:tab w:val="left" w:leader="dot" w:pos="4536"/>
          <w:tab w:val="left" w:leader="dot" w:pos="5103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cấp ngày:</w:t>
      </w:r>
      <w:r>
        <w:rPr>
          <w:rFonts w:ascii="Times New Roman" w:hAnsi="Times New Roman" w:cs="Times New Roman"/>
          <w:sz w:val="28"/>
          <w:szCs w:val="28"/>
        </w:rPr>
        <w:tab/>
        <w:t>/</w:t>
      </w:r>
      <w:r>
        <w:rPr>
          <w:rFonts w:ascii="Times New Roman" w:hAnsi="Times New Roman" w:cs="Times New Roman"/>
          <w:sz w:val="28"/>
          <w:szCs w:val="28"/>
        </w:rPr>
        <w:tab/>
        <w:t>/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4FD2EE" w14:textId="77777777" w:rsidR="00BC1B88" w:rsidRDefault="00BC1B88" w:rsidP="00BC1B88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Địa chỉ trụ sở: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85BBFD7" w14:textId="77777777" w:rsidR="00BC1B88" w:rsidRDefault="00BC1B88" w:rsidP="00BC1B88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DB6A9C" w14:textId="77777777" w:rsidR="00BC1B88" w:rsidRDefault="00BC1B88" w:rsidP="00BC1B88">
      <w:pPr>
        <w:tabs>
          <w:tab w:val="left" w:leader="dot" w:pos="3544"/>
          <w:tab w:val="left" w:leader="dot" w:pos="6096"/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thoại:</w:t>
      </w:r>
      <w:r>
        <w:rPr>
          <w:rFonts w:ascii="Times New Roman" w:hAnsi="Times New Roman" w:cs="Times New Roman"/>
          <w:sz w:val="28"/>
          <w:szCs w:val="28"/>
        </w:rPr>
        <w:tab/>
        <w:t>Fax:</w:t>
      </w:r>
      <w:r>
        <w:rPr>
          <w:rFonts w:ascii="Times New Roman" w:hAnsi="Times New Roman" w:cs="Times New Roman"/>
          <w:sz w:val="28"/>
          <w:szCs w:val="28"/>
        </w:rPr>
        <w:tab/>
        <w:t>Email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6958B6F" w14:textId="77777777" w:rsidR="00BC1B88" w:rsidRDefault="00BC1B88" w:rsidP="00BC1B88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Website: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212F3FA" w14:textId="77777777" w:rsidR="00BC1B88" w:rsidRDefault="00BC1B88" w:rsidP="00BC1B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Đăng ký thay đổi nội dung đăng ký hoạt động </w:t>
      </w:r>
    </w:p>
    <w:p w14:paraId="4C266F59" w14:textId="77777777" w:rsidR="00BC1B88" w:rsidRDefault="00BC1B88" w:rsidP="00BC1B8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tổ chức hành nghề luật sư như sau</w:t>
      </w:r>
      <w:r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98A85A4" w14:textId="77777777" w:rsidR="00BC1B88" w:rsidRDefault="00BC1B88" w:rsidP="00BC1B88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235DC63" w14:textId="77777777" w:rsidR="00BC1B88" w:rsidRDefault="00BC1B88" w:rsidP="00BC1B88">
      <w:pPr>
        <w:tabs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54ACE2" w14:textId="77777777" w:rsidR="00BC1B88" w:rsidRDefault="00BC1B88" w:rsidP="00BC1B88">
      <w:pPr>
        <w:spacing w:before="120"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Chúng tôi cam </w:t>
      </w:r>
      <w:r>
        <w:rPr>
          <w:rFonts w:ascii="Times New Roman" w:hAnsi="Times New Roman" w:cs="Times New Roman"/>
          <w:sz w:val="28"/>
          <w:szCs w:val="28"/>
          <w:lang w:val="vi-VN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nghiêm chỉnh tuân thủ pháp luật và thực hiện đầy đủ các nghĩa vụ do pháp luật quy định./.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BC1B88" w14:paraId="33FD4519" w14:textId="77777777" w:rsidTr="00255F74">
        <w:tc>
          <w:tcPr>
            <w:tcW w:w="4503" w:type="dxa"/>
            <w:shd w:val="clear" w:color="auto" w:fill="auto"/>
          </w:tcPr>
          <w:p w14:paraId="06796206" w14:textId="77777777" w:rsidR="00BC1B88" w:rsidRDefault="00BC1B88" w:rsidP="00255F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79B246D5" w14:textId="77777777" w:rsidR="00BC1B88" w:rsidRDefault="00BC1B88" w:rsidP="00255F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7546498" w14:textId="77777777" w:rsidR="00BC1B88" w:rsidRDefault="00BC1B88" w:rsidP="00255F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Tỉnh (thành phố), ngày      tháng    năm</w:t>
            </w:r>
          </w:p>
          <w:p w14:paraId="0BA407F1" w14:textId="77777777" w:rsidR="00BC1B88" w:rsidRDefault="00BC1B88" w:rsidP="00255F7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Người đại diện theo pháp luật</w:t>
            </w:r>
          </w:p>
          <w:p w14:paraId="2ED17188" w14:textId="77777777" w:rsidR="00BC1B88" w:rsidRDefault="00BC1B88" w:rsidP="00255F7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ghi rõ họ tên, chức vụ và đóng dấu)</w:t>
            </w:r>
          </w:p>
        </w:tc>
      </w:tr>
    </w:tbl>
    <w:p w14:paraId="1650AFFE" w14:textId="77777777" w:rsidR="00BC1B88" w:rsidRDefault="00BC1B88" w:rsidP="00BC1B8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A47C5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8E70" w14:textId="77777777" w:rsidR="00565B6A" w:rsidRDefault="00565B6A" w:rsidP="00BC1B88">
      <w:pPr>
        <w:spacing w:after="0" w:line="240" w:lineRule="auto"/>
      </w:pPr>
      <w:r>
        <w:separator/>
      </w:r>
    </w:p>
  </w:endnote>
  <w:endnote w:type="continuationSeparator" w:id="0">
    <w:p w14:paraId="48157027" w14:textId="77777777" w:rsidR="00565B6A" w:rsidRDefault="00565B6A" w:rsidP="00BC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3ABA" w14:textId="77777777" w:rsidR="00565B6A" w:rsidRDefault="00565B6A" w:rsidP="00BC1B88">
      <w:pPr>
        <w:spacing w:after="0" w:line="240" w:lineRule="auto"/>
      </w:pPr>
      <w:r>
        <w:separator/>
      </w:r>
    </w:p>
  </w:footnote>
  <w:footnote w:type="continuationSeparator" w:id="0">
    <w:p w14:paraId="0D2F0017" w14:textId="77777777" w:rsidR="00565B6A" w:rsidRDefault="00565B6A" w:rsidP="00BC1B88">
      <w:pPr>
        <w:spacing w:after="0" w:line="240" w:lineRule="auto"/>
      </w:pPr>
      <w:r>
        <w:continuationSeparator/>
      </w:r>
    </w:p>
  </w:footnote>
  <w:footnote w:id="1">
    <w:p w14:paraId="1595BFEA" w14:textId="77777777" w:rsidR="00BC1B88" w:rsidRDefault="00BC1B88" w:rsidP="00BC1B88">
      <w:pPr>
        <w:pStyle w:val="FootnoteText"/>
        <w:rPr>
          <w:rFonts w:ascii="Times New Roman" w:hAnsi="Times New Roman" w:cs="Times New Roman"/>
          <w:sz w:val="22"/>
          <w:lang w:val="vi-VN"/>
        </w:rPr>
      </w:pPr>
      <w:r>
        <w:rPr>
          <w:rStyle w:val="FootnoteReference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  <w:lang w:val="vi-VN"/>
        </w:rPr>
        <w:t xml:space="preserve"> Kèm theo giấy tờ chứng minh về việc thay đổi nội dung đăng ký hoạt động.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88"/>
    <w:rsid w:val="00184B7C"/>
    <w:rsid w:val="00565B6A"/>
    <w:rsid w:val="00B070DF"/>
    <w:rsid w:val="00B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1A74"/>
  <w15:chartTrackingRefBased/>
  <w15:docId w15:val="{63EE9A2A-9F62-415E-8E44-AE2CEBC9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B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C1B88"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1B88"/>
    <w:rPr>
      <w:rFonts w:ascii="Calibri" w:eastAsia="Calibri" w:hAnsi="Calibri" w:cs="Calibri"/>
      <w:sz w:val="18"/>
    </w:rPr>
  </w:style>
  <w:style w:type="character" w:styleId="FootnoteReference">
    <w:name w:val="footnote reference"/>
    <w:basedOn w:val="DefaultParagraphFont"/>
    <w:uiPriority w:val="99"/>
    <w:unhideWhenUsed/>
    <w:rsid w:val="00BC1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2022-08-17T02:19:00Z</dcterms:created>
  <dcterms:modified xsi:type="dcterms:W3CDTF">2022-08-17T02:20:00Z</dcterms:modified>
</cp:coreProperties>
</file>