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A3F3" w14:textId="77777777" w:rsidR="000B7361" w:rsidRDefault="000B7361" w:rsidP="000B7361">
      <w:pPr>
        <w:widowControl w:val="0"/>
        <w:spacing w:before="80" w:after="0"/>
        <w:ind w:firstLine="709"/>
        <w:jc w:val="center"/>
        <w:rPr>
          <w:rFonts w:eastAsia="Wingdings" w:cs="Times New Roman"/>
          <w:bCs/>
          <w:sz w:val="23"/>
          <w:szCs w:val="25"/>
        </w:rPr>
      </w:pPr>
      <w:r>
        <w:rPr>
          <w:rFonts w:eastAsia="Wingdings" w:cs="Times New Roman"/>
          <w:bCs/>
          <w:i/>
          <w:sz w:val="23"/>
          <w:szCs w:val="25"/>
        </w:rPr>
        <w:t>Mẫu:</w:t>
      </w:r>
      <w:r>
        <w:rPr>
          <w:rFonts w:eastAsia="Wingdings" w:cs="Times New Roman"/>
          <w:bCs/>
          <w:sz w:val="23"/>
          <w:szCs w:val="25"/>
        </w:rPr>
        <w:t xml:space="preserve"> ĐƠN ĐỀ NGHỊ THỎA THUẬN THÔNG SỐ KỸ THUẬT XÂY DỰNG CẢNG THỦY NỘI ĐỊA</w:t>
      </w:r>
    </w:p>
    <w:tbl>
      <w:tblPr>
        <w:tblW w:w="0" w:type="auto"/>
        <w:tblLook w:val="01E0" w:firstRow="1" w:lastRow="1" w:firstColumn="1" w:lastColumn="1" w:noHBand="0" w:noVBand="0"/>
      </w:tblPr>
      <w:tblGrid>
        <w:gridCol w:w="3348"/>
        <w:gridCol w:w="5508"/>
      </w:tblGrid>
      <w:tr w:rsidR="000B7361" w14:paraId="629C0747" w14:textId="77777777" w:rsidTr="00C83371">
        <w:tc>
          <w:tcPr>
            <w:tcW w:w="3348" w:type="dxa"/>
          </w:tcPr>
          <w:p w14:paraId="3A3F878E" w14:textId="77777777" w:rsidR="000B7361" w:rsidRDefault="000B7361" w:rsidP="00C83371">
            <w:pPr>
              <w:spacing w:after="0"/>
              <w:jc w:val="center"/>
              <w:rPr>
                <w:rFonts w:eastAsia="Tahoma" w:cs="Times New Roman"/>
                <w:b/>
                <w:bCs/>
                <w:sz w:val="25"/>
                <w:szCs w:val="25"/>
              </w:rPr>
            </w:pPr>
            <w:r>
              <w:rPr>
                <w:rFonts w:eastAsia="Wingdings" w:cs="Times New Roman"/>
                <w:b/>
                <w:bCs/>
                <w:sz w:val="25"/>
                <w:szCs w:val="25"/>
              </w:rPr>
              <w:t>TÊN TỔ CHỨC, CÁ NHÂN</w:t>
            </w:r>
            <w:r>
              <w:rPr>
                <w:rFonts w:eastAsia="Tahoma" w:cs="Times New Roman"/>
                <w:b/>
                <w:bCs/>
                <w:sz w:val="25"/>
                <w:szCs w:val="25"/>
              </w:rPr>
              <w:br/>
              <w:t>-------</w:t>
            </w:r>
          </w:p>
        </w:tc>
        <w:tc>
          <w:tcPr>
            <w:tcW w:w="5508" w:type="dxa"/>
          </w:tcPr>
          <w:p w14:paraId="32402A1A" w14:textId="77777777" w:rsidR="000B7361" w:rsidRDefault="000B7361" w:rsidP="00C83371">
            <w:pPr>
              <w:spacing w:after="0"/>
              <w:jc w:val="center"/>
              <w:rPr>
                <w:rFonts w:eastAsia="Tahoma" w:cs="Times New Roman"/>
                <w:b/>
                <w:bCs/>
                <w:sz w:val="25"/>
                <w:szCs w:val="25"/>
              </w:rPr>
            </w:pPr>
            <w:r>
              <w:rPr>
                <w:rFonts w:eastAsia="Tahoma" w:cs="Times New Roman"/>
                <w:b/>
                <w:bCs/>
                <w:sz w:val="25"/>
                <w:szCs w:val="25"/>
              </w:rPr>
              <w:t>CỘNG HÒA XÃ HỘI CHỦ NGHĨA VIỆT NAM</w:t>
            </w:r>
            <w:r>
              <w:rPr>
                <w:rFonts w:eastAsia="Tahoma" w:cs="Times New Roman"/>
                <w:b/>
                <w:bCs/>
                <w:sz w:val="25"/>
                <w:szCs w:val="25"/>
              </w:rPr>
              <w:br/>
              <w:t xml:space="preserve">Độc lập - Tự do - Hạnh phúc </w:t>
            </w:r>
            <w:r>
              <w:rPr>
                <w:rFonts w:eastAsia="Tahoma" w:cs="Times New Roman"/>
                <w:b/>
                <w:bCs/>
                <w:sz w:val="25"/>
                <w:szCs w:val="25"/>
              </w:rPr>
              <w:br/>
              <w:t>---------------</w:t>
            </w:r>
          </w:p>
        </w:tc>
      </w:tr>
      <w:tr w:rsidR="000B7361" w14:paraId="273E5A40" w14:textId="77777777" w:rsidTr="00C83371">
        <w:tc>
          <w:tcPr>
            <w:tcW w:w="3348" w:type="dxa"/>
          </w:tcPr>
          <w:p w14:paraId="16D014D9" w14:textId="77777777" w:rsidR="000B7361" w:rsidRDefault="000B7361" w:rsidP="00C83371">
            <w:pPr>
              <w:spacing w:after="0"/>
              <w:jc w:val="center"/>
              <w:rPr>
                <w:rFonts w:eastAsia="Tahoma" w:cs="Times New Roman"/>
                <w:sz w:val="25"/>
                <w:szCs w:val="25"/>
              </w:rPr>
            </w:pPr>
            <w:r>
              <w:rPr>
                <w:rFonts w:eastAsia="Tahoma" w:cs="Times New Roman"/>
                <w:sz w:val="25"/>
                <w:szCs w:val="25"/>
              </w:rPr>
              <w:t>Số: …/…</w:t>
            </w:r>
          </w:p>
        </w:tc>
        <w:tc>
          <w:tcPr>
            <w:tcW w:w="5508" w:type="dxa"/>
          </w:tcPr>
          <w:p w14:paraId="47BC8B71" w14:textId="77777777" w:rsidR="000B7361" w:rsidRDefault="000B7361" w:rsidP="00C83371">
            <w:pPr>
              <w:spacing w:after="0"/>
              <w:jc w:val="right"/>
              <w:rPr>
                <w:rFonts w:eastAsia="Tahoma" w:cs="Times New Roman"/>
                <w:i/>
                <w:iCs/>
                <w:sz w:val="25"/>
                <w:szCs w:val="25"/>
              </w:rPr>
            </w:pPr>
            <w:r>
              <w:rPr>
                <w:rFonts w:eastAsia="Tahoma" w:cs="Times New Roman"/>
                <w:i/>
                <w:iCs/>
                <w:sz w:val="25"/>
                <w:szCs w:val="25"/>
              </w:rPr>
              <w:t>…, ngày … tháng … năm …</w:t>
            </w:r>
          </w:p>
        </w:tc>
      </w:tr>
    </w:tbl>
    <w:p w14:paraId="1E1907D1" w14:textId="77777777" w:rsidR="000B7361" w:rsidRDefault="000B7361" w:rsidP="000B7361">
      <w:pPr>
        <w:spacing w:after="0"/>
        <w:rPr>
          <w:rFonts w:eastAsia="Wingdings" w:cs="Times New Roman"/>
          <w:sz w:val="25"/>
          <w:szCs w:val="25"/>
        </w:rPr>
      </w:pPr>
    </w:p>
    <w:p w14:paraId="414DAA1A" w14:textId="77777777" w:rsidR="000B7361" w:rsidRDefault="000B7361" w:rsidP="000B7361">
      <w:pPr>
        <w:spacing w:after="0"/>
        <w:jc w:val="center"/>
        <w:rPr>
          <w:rFonts w:eastAsia="Wingdings" w:cs="Times New Roman"/>
          <w:b/>
          <w:bCs/>
          <w:sz w:val="25"/>
          <w:szCs w:val="25"/>
        </w:rPr>
      </w:pPr>
      <w:r>
        <w:rPr>
          <w:rFonts w:eastAsia="Wingdings" w:cs="Times New Roman"/>
          <w:b/>
          <w:bCs/>
          <w:sz w:val="25"/>
          <w:szCs w:val="25"/>
        </w:rPr>
        <w:t>ĐƠN ĐỀ NGHỊ</w:t>
      </w:r>
    </w:p>
    <w:p w14:paraId="5B8384BB" w14:textId="77777777" w:rsidR="000B7361" w:rsidRDefault="000B7361" w:rsidP="000B7361">
      <w:pPr>
        <w:spacing w:after="0"/>
        <w:jc w:val="center"/>
        <w:rPr>
          <w:rFonts w:eastAsia="Wingdings" w:cs="Times New Roman"/>
          <w:b/>
          <w:bCs/>
          <w:sz w:val="25"/>
          <w:szCs w:val="25"/>
        </w:rPr>
      </w:pPr>
      <w:r>
        <w:rPr>
          <w:rFonts w:eastAsia="Wingdings" w:cs="Times New Roman"/>
          <w:b/>
          <w:bCs/>
          <w:sz w:val="25"/>
          <w:szCs w:val="25"/>
        </w:rPr>
        <w:t>Thỏa thuận thông số kỹ thuật xây dựng cảng, bến thủy nội địa</w:t>
      </w:r>
    </w:p>
    <w:p w14:paraId="5F87D93E" w14:textId="77777777" w:rsidR="000B7361" w:rsidRDefault="000B7361" w:rsidP="000B7361">
      <w:pPr>
        <w:spacing w:after="0"/>
        <w:jc w:val="center"/>
        <w:rPr>
          <w:rFonts w:eastAsia="Wingdings" w:cs="Times New Roman"/>
          <w:sz w:val="25"/>
          <w:szCs w:val="25"/>
        </w:rPr>
      </w:pPr>
      <w:r>
        <w:rPr>
          <w:rFonts w:eastAsia="Wingdings" w:cs="Times New Roman"/>
          <w:sz w:val="25"/>
          <w:szCs w:val="25"/>
        </w:rPr>
        <w:t>Kính gửi: ……</w:t>
      </w:r>
      <w:proofErr w:type="gramStart"/>
      <w:r>
        <w:rPr>
          <w:rFonts w:eastAsia="Wingdings" w:cs="Times New Roman"/>
          <w:sz w:val="25"/>
          <w:szCs w:val="25"/>
        </w:rPr>
        <w:t>….(</w:t>
      </w:r>
      <w:proofErr w:type="gramEnd"/>
      <w:r>
        <w:rPr>
          <w:rFonts w:eastAsia="Wingdings" w:cs="Times New Roman"/>
          <w:sz w:val="25"/>
          <w:szCs w:val="25"/>
        </w:rPr>
        <w:t>1)</w:t>
      </w:r>
    </w:p>
    <w:p w14:paraId="79A5FB28" w14:textId="77777777" w:rsidR="000B7361" w:rsidRDefault="000B7361" w:rsidP="000B7361">
      <w:pPr>
        <w:spacing w:after="0"/>
        <w:jc w:val="both"/>
        <w:rPr>
          <w:rFonts w:eastAsia="Wingdings" w:cs="Times New Roman"/>
          <w:sz w:val="25"/>
          <w:szCs w:val="25"/>
        </w:rPr>
      </w:pPr>
      <w:r>
        <w:rPr>
          <w:rFonts w:eastAsia="Wingdings" w:cs="Times New Roman"/>
          <w:sz w:val="25"/>
          <w:szCs w:val="25"/>
        </w:rPr>
        <w:t xml:space="preserve">Căn cứ Nghị định số .../2021/NĐ-CP ngày ...tháng...năm 2021 của Chính phủ quy định về quản lý hoạt động đường thủy nội </w:t>
      </w:r>
      <w:proofErr w:type="gramStart"/>
      <w:r>
        <w:rPr>
          <w:rFonts w:eastAsia="Wingdings" w:cs="Times New Roman"/>
          <w:sz w:val="25"/>
          <w:szCs w:val="25"/>
        </w:rPr>
        <w:t>địa;</w:t>
      </w:r>
      <w:proofErr w:type="gramEnd"/>
    </w:p>
    <w:p w14:paraId="6FA1335A"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Tên tổ chức, cá nhân: </w:t>
      </w:r>
      <w:r>
        <w:rPr>
          <w:rFonts w:eastAsia="Wingdings" w:cs="Times New Roman"/>
          <w:sz w:val="25"/>
          <w:szCs w:val="25"/>
        </w:rPr>
        <w:tab/>
      </w:r>
    </w:p>
    <w:p w14:paraId="163BED6C"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Người đại diện theo pháp luật: </w:t>
      </w:r>
      <w:r>
        <w:rPr>
          <w:rFonts w:eastAsia="Wingdings" w:cs="Times New Roman"/>
          <w:sz w:val="25"/>
          <w:szCs w:val="25"/>
        </w:rPr>
        <w:tab/>
      </w:r>
    </w:p>
    <w:p w14:paraId="1410071A"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Đăng ký doanh nghiệp (hộ gia đình): số</w:t>
      </w:r>
      <w:proofErr w:type="gramStart"/>
      <w:r>
        <w:rPr>
          <w:rFonts w:eastAsia="Wingdings" w:cs="Times New Roman"/>
          <w:sz w:val="25"/>
          <w:szCs w:val="25"/>
        </w:rPr>
        <w:t>....ngày</w:t>
      </w:r>
      <w:proofErr w:type="gramEnd"/>
      <w:r>
        <w:rPr>
          <w:rFonts w:eastAsia="Wingdings" w:cs="Times New Roman"/>
          <w:sz w:val="25"/>
          <w:szCs w:val="25"/>
        </w:rPr>
        <w:t xml:space="preserve"> … tháng …. năm ... tại ….</w:t>
      </w:r>
    </w:p>
    <w:p w14:paraId="45ED3322"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Địa chỉ: ………………………………</w:t>
      </w:r>
      <w:proofErr w:type="gramStart"/>
      <w:r>
        <w:rPr>
          <w:rFonts w:eastAsia="Wingdings" w:cs="Times New Roman"/>
          <w:sz w:val="25"/>
          <w:szCs w:val="25"/>
        </w:rPr>
        <w:t>…..</w:t>
      </w:r>
      <w:proofErr w:type="gramEnd"/>
      <w:r>
        <w:rPr>
          <w:rFonts w:eastAsia="Wingdings" w:cs="Times New Roman"/>
          <w:sz w:val="25"/>
          <w:szCs w:val="25"/>
        </w:rPr>
        <w:t xml:space="preserve"> số điện thoại liên hệ: </w:t>
      </w:r>
      <w:r>
        <w:rPr>
          <w:rFonts w:eastAsia="Wingdings" w:cs="Times New Roman"/>
          <w:sz w:val="25"/>
          <w:szCs w:val="25"/>
        </w:rPr>
        <w:tab/>
      </w:r>
    </w:p>
    <w:p w14:paraId="37CF6C27"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Đề nghị xây dựng cảng, bến thủy nội địa (tên cảng, bến thủy nội địa) </w:t>
      </w:r>
      <w:r>
        <w:rPr>
          <w:rFonts w:eastAsia="Wingdings" w:cs="Times New Roman"/>
          <w:sz w:val="25"/>
          <w:szCs w:val="25"/>
        </w:rPr>
        <w:tab/>
      </w:r>
    </w:p>
    <w:p w14:paraId="2B74F4FA"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1. Vị trí dự kiến xây dựng có tọa độ (3)</w:t>
      </w:r>
      <w:r>
        <w:rPr>
          <w:rFonts w:eastAsia="Wingdings" w:cs="Times New Roman"/>
          <w:sz w:val="25"/>
          <w:szCs w:val="25"/>
        </w:rPr>
        <w:tab/>
      </w:r>
    </w:p>
    <w:p w14:paraId="40E6E85F"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Từ km thứ ……………………. đến km thứ </w:t>
      </w:r>
      <w:r>
        <w:rPr>
          <w:rFonts w:eastAsia="Wingdings" w:cs="Times New Roman"/>
          <w:sz w:val="25"/>
          <w:szCs w:val="25"/>
        </w:rPr>
        <w:tab/>
      </w:r>
    </w:p>
    <w:p w14:paraId="756D5E46"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Trên bờ (phải hay trái) ………. sông, kênh) </w:t>
      </w:r>
      <w:r>
        <w:rPr>
          <w:rFonts w:eastAsia="Wingdings" w:cs="Times New Roman"/>
          <w:sz w:val="25"/>
          <w:szCs w:val="25"/>
        </w:rPr>
        <w:tab/>
      </w:r>
    </w:p>
    <w:p w14:paraId="7FC6947E"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Thuộc địa phận: xã (phường, thị trấn) …………………. huyện (quận) </w:t>
      </w:r>
      <w:r>
        <w:rPr>
          <w:rFonts w:eastAsia="Wingdings" w:cs="Times New Roman"/>
          <w:sz w:val="25"/>
          <w:szCs w:val="25"/>
        </w:rPr>
        <w:tab/>
      </w:r>
    </w:p>
    <w:p w14:paraId="003BA9BA"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Tỉnh (thành phố): </w:t>
      </w:r>
      <w:r>
        <w:rPr>
          <w:rFonts w:eastAsia="Wingdings" w:cs="Times New Roman"/>
          <w:sz w:val="25"/>
          <w:szCs w:val="25"/>
        </w:rPr>
        <w:tab/>
      </w:r>
    </w:p>
    <w:p w14:paraId="0BEAF31B"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2. Quy mô dự kiến (số cầu cảng, bến; kết cấu, cao trình mặt cầu cảng, bến).</w:t>
      </w:r>
    </w:p>
    <w:p w14:paraId="4F7CFE91"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3. Mục đích sử dụng </w:t>
      </w:r>
      <w:r>
        <w:rPr>
          <w:rFonts w:eastAsia="Wingdings" w:cs="Times New Roman"/>
          <w:sz w:val="25"/>
          <w:szCs w:val="25"/>
        </w:rPr>
        <w:tab/>
      </w:r>
    </w:p>
    <w:p w14:paraId="093EEBE4"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4. Phạm vi vùng đất sử dụng </w:t>
      </w:r>
      <w:r>
        <w:rPr>
          <w:rFonts w:eastAsia="Wingdings" w:cs="Times New Roman"/>
          <w:sz w:val="25"/>
          <w:szCs w:val="25"/>
        </w:rPr>
        <w:tab/>
      </w:r>
    </w:p>
    <w:p w14:paraId="4DEC519C"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5. Dự kiến tiếp nhận phương tiện có mớn nước ...m; có sức chở... hành khách.</w:t>
      </w:r>
    </w:p>
    <w:p w14:paraId="7E03A7F5"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6. Phạm vi vùng nước sử dụng: (chiều dài dọc theo bờ sông, kênh …m, chiều rộng từ mép ngoài cầu cảng, bến...m</w:t>
      </w:r>
      <w:proofErr w:type="gramStart"/>
      <w:r>
        <w:rPr>
          <w:rFonts w:eastAsia="Wingdings" w:cs="Times New Roman"/>
          <w:sz w:val="25"/>
          <w:szCs w:val="25"/>
        </w:rPr>
        <w:t>);</w:t>
      </w:r>
      <w:proofErr w:type="gramEnd"/>
    </w:p>
    <w:p w14:paraId="6D4F5D7C"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7. Thời gian thực hiện: </w:t>
      </w:r>
      <w:r>
        <w:rPr>
          <w:rFonts w:eastAsia="Wingdings" w:cs="Times New Roman"/>
          <w:sz w:val="25"/>
          <w:szCs w:val="25"/>
        </w:rPr>
        <w:tab/>
      </w:r>
    </w:p>
    <w:p w14:paraId="18C24513" w14:textId="77777777" w:rsidR="000B7361" w:rsidRDefault="000B7361" w:rsidP="000B7361">
      <w:pPr>
        <w:tabs>
          <w:tab w:val="left" w:leader="dot" w:pos="8280"/>
        </w:tabs>
        <w:spacing w:after="0"/>
        <w:jc w:val="both"/>
        <w:rPr>
          <w:rFonts w:eastAsia="Wingdings" w:cs="Times New Roman"/>
          <w:sz w:val="25"/>
          <w:szCs w:val="25"/>
        </w:rPr>
      </w:pPr>
      <w:r>
        <w:rPr>
          <w:rFonts w:eastAsia="Wingdings" w:cs="Times New Roman"/>
          <w:sz w:val="25"/>
          <w:szCs w:val="25"/>
        </w:rPr>
        <w:t xml:space="preserve">8. Hồ sơ gửi kèm: </w:t>
      </w:r>
      <w:r>
        <w:rPr>
          <w:rFonts w:eastAsia="Wingdings" w:cs="Times New Roman"/>
          <w:sz w:val="25"/>
          <w:szCs w:val="25"/>
        </w:rPr>
        <w:tab/>
      </w:r>
    </w:p>
    <w:p w14:paraId="6FE0BA73" w14:textId="77777777" w:rsidR="000B7361" w:rsidRDefault="000B7361" w:rsidP="000B7361">
      <w:pPr>
        <w:spacing w:after="0"/>
        <w:jc w:val="both"/>
        <w:rPr>
          <w:rFonts w:eastAsia="Wingdings" w:cs="Times New Roman"/>
          <w:sz w:val="25"/>
          <w:szCs w:val="25"/>
        </w:rPr>
      </w:pPr>
      <w:r>
        <w:rPr>
          <w:rFonts w:eastAsia="Wingdings" w:cs="Times New Roman"/>
          <w:sz w:val="25"/>
          <w:szCs w:val="25"/>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0" w:type="auto"/>
        <w:tblLook w:val="01E0" w:firstRow="1" w:lastRow="1" w:firstColumn="1" w:lastColumn="1" w:noHBand="0" w:noVBand="0"/>
      </w:tblPr>
      <w:tblGrid>
        <w:gridCol w:w="4428"/>
        <w:gridCol w:w="4428"/>
      </w:tblGrid>
      <w:tr w:rsidR="000B7361" w14:paraId="432664E9" w14:textId="77777777" w:rsidTr="00C83371">
        <w:tc>
          <w:tcPr>
            <w:tcW w:w="4428" w:type="dxa"/>
          </w:tcPr>
          <w:p w14:paraId="1B5DB1BC" w14:textId="77777777" w:rsidR="000B7361" w:rsidRDefault="000B7361" w:rsidP="00C83371">
            <w:pPr>
              <w:spacing w:after="0"/>
              <w:rPr>
                <w:rFonts w:eastAsia="Wingdings" w:cs="Times New Roman"/>
                <w:sz w:val="25"/>
                <w:szCs w:val="25"/>
              </w:rPr>
            </w:pPr>
            <w:r>
              <w:rPr>
                <w:rFonts w:eastAsia="Wingdings" w:cs="Times New Roman"/>
                <w:b/>
                <w:bCs/>
                <w:i/>
                <w:iCs/>
                <w:sz w:val="25"/>
                <w:szCs w:val="25"/>
              </w:rPr>
              <w:br/>
              <w:t>Nơi nhận:</w:t>
            </w:r>
            <w:r>
              <w:rPr>
                <w:rFonts w:eastAsia="Wingdings" w:cs="Times New Roman"/>
                <w:b/>
                <w:bCs/>
                <w:i/>
                <w:iCs/>
                <w:sz w:val="25"/>
                <w:szCs w:val="25"/>
              </w:rPr>
              <w:br/>
            </w:r>
            <w:r>
              <w:rPr>
                <w:rFonts w:eastAsia="Wingdings" w:cs="Times New Roman"/>
                <w:sz w:val="25"/>
                <w:szCs w:val="25"/>
              </w:rPr>
              <w:t>- Như trên;</w:t>
            </w:r>
            <w:r>
              <w:rPr>
                <w:rFonts w:eastAsia="Wingdings" w:cs="Times New Roman"/>
                <w:sz w:val="25"/>
                <w:szCs w:val="25"/>
              </w:rPr>
              <w:br/>
              <w:t>- …;</w:t>
            </w:r>
            <w:r>
              <w:rPr>
                <w:rFonts w:eastAsia="Wingdings" w:cs="Times New Roman"/>
                <w:sz w:val="25"/>
                <w:szCs w:val="25"/>
              </w:rPr>
              <w:br/>
              <w:t xml:space="preserve">- Lưu: </w:t>
            </w:r>
            <w:proofErr w:type="gramStart"/>
            <w:r>
              <w:rPr>
                <w:rFonts w:eastAsia="Wingdings" w:cs="Times New Roman"/>
                <w:sz w:val="25"/>
                <w:szCs w:val="25"/>
              </w:rPr>
              <w:t>VT,…</w:t>
            </w:r>
            <w:proofErr w:type="gramEnd"/>
          </w:p>
        </w:tc>
        <w:tc>
          <w:tcPr>
            <w:tcW w:w="4428" w:type="dxa"/>
          </w:tcPr>
          <w:p w14:paraId="747838C2" w14:textId="77777777" w:rsidR="000B7361" w:rsidRDefault="000B7361" w:rsidP="00C83371">
            <w:pPr>
              <w:spacing w:after="0"/>
              <w:jc w:val="center"/>
              <w:rPr>
                <w:rFonts w:eastAsia="Wingdings" w:cs="Times New Roman"/>
                <w:b/>
                <w:bCs/>
                <w:sz w:val="25"/>
                <w:szCs w:val="25"/>
              </w:rPr>
            </w:pPr>
            <w:r>
              <w:rPr>
                <w:rFonts w:eastAsia="Tahoma" w:cs="Times New Roman"/>
                <w:b/>
                <w:bCs/>
                <w:sz w:val="25"/>
                <w:szCs w:val="25"/>
              </w:rPr>
              <w:t>THỦ TRƯỞNG</w:t>
            </w:r>
            <w:r>
              <w:rPr>
                <w:rFonts w:eastAsia="Tahoma" w:cs="Times New Roman"/>
                <w:b/>
                <w:bCs/>
                <w:sz w:val="25"/>
                <w:szCs w:val="25"/>
              </w:rPr>
              <w:br/>
            </w:r>
            <w:r>
              <w:rPr>
                <w:rFonts w:eastAsia="Tahoma" w:cs="Times New Roman"/>
                <w:i/>
                <w:iCs/>
                <w:sz w:val="25"/>
                <w:szCs w:val="25"/>
              </w:rPr>
              <w:t>(Ký tên và đóng dấu)</w:t>
            </w:r>
          </w:p>
        </w:tc>
      </w:tr>
    </w:tbl>
    <w:p w14:paraId="32FA10FE" w14:textId="77777777" w:rsidR="000B7361" w:rsidRDefault="000B7361" w:rsidP="000B7361">
      <w:pPr>
        <w:spacing w:after="0"/>
        <w:rPr>
          <w:rFonts w:eastAsia="Wingdings" w:cs="Times New Roman"/>
          <w:b/>
          <w:bCs/>
          <w:i/>
          <w:iCs/>
          <w:sz w:val="25"/>
          <w:szCs w:val="25"/>
        </w:rPr>
      </w:pPr>
      <w:r>
        <w:rPr>
          <w:rFonts w:eastAsia="Wingdings" w:cs="Times New Roman"/>
          <w:b/>
          <w:bCs/>
          <w:i/>
          <w:iCs/>
          <w:sz w:val="25"/>
          <w:szCs w:val="25"/>
        </w:rPr>
        <w:t>Ghi chú:</w:t>
      </w:r>
    </w:p>
    <w:p w14:paraId="3E6AABA7" w14:textId="77777777" w:rsidR="000B7361" w:rsidRDefault="000B7361" w:rsidP="000B7361">
      <w:pPr>
        <w:spacing w:after="0"/>
        <w:rPr>
          <w:rFonts w:eastAsia="Wingdings" w:cs="Times New Roman"/>
          <w:sz w:val="25"/>
          <w:szCs w:val="25"/>
        </w:rPr>
      </w:pPr>
      <w:r>
        <w:rPr>
          <w:rFonts w:eastAsia="Wingdings" w:cs="Times New Roman"/>
          <w:sz w:val="25"/>
          <w:szCs w:val="25"/>
        </w:rPr>
        <w:lastRenderedPageBreak/>
        <w:t>(1) Cơ quan có thẩm quyền thỏa thuận.</w:t>
      </w:r>
    </w:p>
    <w:p w14:paraId="1D47F52B" w14:textId="77777777" w:rsidR="000B7361" w:rsidRDefault="000B7361" w:rsidP="000B7361">
      <w:pPr>
        <w:spacing w:after="0"/>
        <w:rPr>
          <w:rFonts w:eastAsia="Wingdings" w:cs="Times New Roman"/>
          <w:sz w:val="25"/>
          <w:szCs w:val="25"/>
        </w:rPr>
      </w:pPr>
      <w:r>
        <w:rPr>
          <w:rFonts w:eastAsia="Wingdings" w:cs="Times New Roman"/>
          <w:sz w:val="25"/>
          <w:szCs w:val="25"/>
        </w:rPr>
        <w:t>(2) Đối với bến thủy nội địa tạm thời không phải ghi nội dung này.</w:t>
      </w:r>
    </w:p>
    <w:p w14:paraId="6C9541BE" w14:textId="77777777" w:rsidR="000B7361" w:rsidRDefault="000B7361" w:rsidP="000B7361">
      <w:pPr>
        <w:spacing w:after="0"/>
        <w:rPr>
          <w:rFonts w:eastAsia="Wingdings" w:cs="Times New Roman"/>
          <w:sz w:val="25"/>
          <w:szCs w:val="25"/>
        </w:rPr>
      </w:pPr>
      <w:r>
        <w:rPr>
          <w:rFonts w:eastAsia="Wingdings" w:cs="Times New Roman"/>
          <w:sz w:val="25"/>
          <w:szCs w:val="25"/>
        </w:rPr>
        <w:t>(3) Hệ tọa độ VN 2000</w:t>
      </w:r>
    </w:p>
    <w:p w14:paraId="65C54819"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61"/>
    <w:rsid w:val="000B7361"/>
    <w:rsid w:val="004E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B74"/>
  <w15:chartTrackingRefBased/>
  <w15:docId w15:val="{01805F38-F8BE-4B55-9273-2F7754BA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61"/>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2021-11-27T03:46:00Z</dcterms:created>
  <dcterms:modified xsi:type="dcterms:W3CDTF">2021-11-27T03:47:00Z</dcterms:modified>
</cp:coreProperties>
</file>