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10CE" w14:textId="77777777" w:rsidR="00350F8D" w:rsidRDefault="00350F8D" w:rsidP="00350F8D">
      <w:pPr>
        <w:spacing w:after="120" w:line="240" w:lineRule="auto"/>
        <w:ind w:firstLine="81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II-26</w:t>
      </w:r>
    </w:p>
    <w:p w14:paraId="0870853B" w14:textId="77777777" w:rsidR="00350F8D" w:rsidRDefault="00350F8D" w:rsidP="00350F8D">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5FB3EC78" w14:textId="77777777" w:rsidR="00350F8D" w:rsidRDefault="00350F8D" w:rsidP="00350F8D">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14838EBD" w14:textId="77777777" w:rsidR="00350F8D" w:rsidRDefault="00350F8D" w:rsidP="00350F8D">
      <w:pPr>
        <w:spacing w:after="120" w:line="240" w:lineRule="auto"/>
        <w:ind w:firstLine="810"/>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10C5F2D6" wp14:editId="1501C314">
                <wp:simplePos x="0" y="0"/>
                <wp:positionH relativeFrom="margin">
                  <wp:align>center</wp:align>
                </wp:positionH>
                <wp:positionV relativeFrom="paragraph">
                  <wp:posOffset>24129</wp:posOffset>
                </wp:positionV>
                <wp:extent cx="868045" cy="0"/>
                <wp:effectExtent l="0" t="0" r="0" b="0"/>
                <wp:wrapNone/>
                <wp:docPr id="573" name="Straight Connector 291"/>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07DDE24" id="Straight Connector 291"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" strokecolor="windowText">
                <v:stroke joinstyle="miter"/>
                <w10:wrap anchorx="margin"/>
              </v:line>
            </w:pict>
          </mc:Fallback>
        </mc:AlternateContent>
      </w:r>
    </w:p>
    <w:tbl>
      <w:tblPr>
        <w:tblW w:w="9293" w:type="dxa"/>
        <w:jc w:val="center"/>
        <w:tblLook w:val="04A0" w:firstRow="1" w:lastRow="0" w:firstColumn="1" w:lastColumn="0" w:noHBand="0" w:noVBand="1"/>
      </w:tblPr>
      <w:tblGrid>
        <w:gridCol w:w="3056"/>
        <w:gridCol w:w="6237"/>
      </w:tblGrid>
      <w:tr w:rsidR="00350F8D" w14:paraId="6B059282" w14:textId="77777777" w:rsidTr="002840A1">
        <w:trPr>
          <w:jc w:val="center"/>
        </w:trPr>
        <w:tc>
          <w:tcPr>
            <w:tcW w:w="3056" w:type="dxa"/>
          </w:tcPr>
          <w:p w14:paraId="1607A5A8" w14:textId="77777777" w:rsidR="00350F8D" w:rsidRDefault="00350F8D" w:rsidP="002840A1">
            <w:pPr>
              <w:spacing w:after="12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3E6ACBF6" w14:textId="77777777" w:rsidR="00350F8D" w:rsidRDefault="00350F8D" w:rsidP="002840A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7FA586BE" wp14:editId="0C2F14DF">
                      <wp:simplePos x="0" y="0"/>
                      <wp:positionH relativeFrom="margin">
                        <wp:align>center</wp:align>
                      </wp:positionH>
                      <wp:positionV relativeFrom="paragraph">
                        <wp:posOffset>41910</wp:posOffset>
                      </wp:positionV>
                      <wp:extent cx="787400" cy="0"/>
                      <wp:effectExtent l="13335" t="5715" r="8890" b="13335"/>
                      <wp:wrapNone/>
                      <wp:docPr id="574" name="Straight Connector 290"/>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D70E90" id="Straight Connector 290"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">
                      <w10:wrap anchorx="margin"/>
                    </v:line>
                  </w:pict>
                </mc:Fallback>
              </mc:AlternateContent>
            </w:r>
          </w:p>
          <w:p w14:paraId="221F8378" w14:textId="77777777" w:rsidR="00350F8D" w:rsidRDefault="00350F8D" w:rsidP="002840A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237" w:type="dxa"/>
          </w:tcPr>
          <w:p w14:paraId="2E036A09" w14:textId="77777777" w:rsidR="00350F8D" w:rsidRDefault="00350F8D" w:rsidP="002840A1">
            <w:pPr>
              <w:spacing w:after="12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CỘNG HÒA XÃ HỘI CHỦ NGHĨA VIỆT NAM</w:t>
            </w:r>
          </w:p>
          <w:p w14:paraId="5407B422" w14:textId="77777777" w:rsidR="00350F8D" w:rsidRDefault="00350F8D" w:rsidP="002840A1">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46966686" w14:textId="77777777" w:rsidR="00350F8D" w:rsidRDefault="00350F8D" w:rsidP="002840A1">
            <w:pPr>
              <w:tabs>
                <w:tab w:val="left" w:pos="1650"/>
              </w:tabs>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60288" behindDoc="0" locked="0" layoutInCell="1" allowOverlap="1" wp14:anchorId="05406D95" wp14:editId="13B893F2">
                      <wp:simplePos x="0" y="0"/>
                      <wp:positionH relativeFrom="column">
                        <wp:posOffset>903605</wp:posOffset>
                      </wp:positionH>
                      <wp:positionV relativeFrom="paragraph">
                        <wp:posOffset>38734</wp:posOffset>
                      </wp:positionV>
                      <wp:extent cx="2021205" cy="0"/>
                      <wp:effectExtent l="0" t="0" r="0" b="0"/>
                      <wp:wrapNone/>
                      <wp:docPr id="575" name="Straight Connector 289"/>
                      <wp:cNvGraphicFramePr/>
                      <a:graphic xmlns:a="http://schemas.openxmlformats.org/drawingml/2006/main">
                        <a:graphicData uri="http://schemas.microsoft.com/office/word/2010/wordprocessingShape">
                          <wps:wsp>
                            <wps:cNvCnPr/>
                            <wps:spPr bwMode="auto">
                              <a:xfrm>
                                <a:off x="0" y="0"/>
                                <a:ext cx="2021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C16186" id="Straight Connector 289"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"/>
                  </w:pict>
                </mc:Fallback>
              </mc:AlternateContent>
            </w:r>
          </w:p>
          <w:p w14:paraId="12E80B48" w14:textId="77777777" w:rsidR="00350F8D" w:rsidRDefault="00350F8D" w:rsidP="002840A1">
            <w:pPr>
              <w:spacing w:after="120" w:line="240" w:lineRule="auto"/>
              <w:ind w:firstLine="810"/>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4FD27EC2" w14:textId="77777777" w:rsidR="00350F8D" w:rsidRDefault="00350F8D" w:rsidP="00350F8D">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CAM KẾT THỰC HIỆN MỤC TIÊU XÃ HỘI, MÔI TRƯỜNG</w:t>
      </w:r>
    </w:p>
    <w:p w14:paraId="5955CA4B" w14:textId="77777777" w:rsidR="00350F8D" w:rsidRDefault="00350F8D" w:rsidP="00350F8D">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Kính gửi: </w:t>
      </w:r>
      <w:r>
        <w:rPr>
          <w:rFonts w:ascii="Times New Roman" w:hAnsi="Times New Roman" w:cs="Times New Roman"/>
          <w:color w:val="000000"/>
          <w:sz w:val="28"/>
          <w:szCs w:val="28"/>
        </w:rPr>
        <w:t>Phòng Đăng ký kinh doanh tỉnh, thành phố……………</w:t>
      </w:r>
    </w:p>
    <w:p w14:paraId="4B3E75B7" w14:textId="77777777" w:rsidR="00350F8D" w:rsidRDefault="00350F8D" w:rsidP="00350F8D">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636B87C" w14:textId="77777777" w:rsidR="00350F8D" w:rsidRDefault="00350F8D" w:rsidP="00350F8D">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6C504011" w14:textId="77777777" w:rsidR="00350F8D" w:rsidRDefault="00350F8D" w:rsidP="00350F8D">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5DB6AFE7"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rPr>
        <w:t>(</w:t>
      </w:r>
      <w:r>
        <w:rPr>
          <w:rFonts w:ascii="Times New Roman" w:hAnsi="Times New Roman" w:cs="Times New Roman"/>
          <w:i/>
          <w:iCs/>
          <w:color w:val="000000"/>
          <w:sz w:val="28"/>
          <w:szCs w:val="28"/>
        </w:rPr>
        <w:t>Không ghi các thông tin về doanh nghiệp</w:t>
      </w:r>
      <w:r>
        <w:rPr>
          <w:rFonts w:ascii="Times New Roman" w:hAnsi="Times New Roman" w:cs="Times New Roman"/>
          <w:i/>
          <w:iCs/>
          <w:color w:val="000000"/>
          <w:sz w:val="28"/>
          <w:szCs w:val="28"/>
          <w:lang w:val="vi-VN"/>
        </w:rPr>
        <w:t xml:space="preserve"> trong trường hợp nộp cùng hồ sơ đăng ký</w:t>
      </w:r>
      <w:r>
        <w:rPr>
          <w:rFonts w:ascii="Times New Roman" w:hAnsi="Times New Roman" w:cs="Times New Roman"/>
          <w:i/>
          <w:iCs/>
          <w:color w:val="000000"/>
          <w:sz w:val="28"/>
          <w:szCs w:val="28"/>
        </w:rPr>
        <w:t xml:space="preserve"> thành lập</w:t>
      </w:r>
      <w:r>
        <w:rPr>
          <w:rFonts w:ascii="Times New Roman" w:hAnsi="Times New Roman" w:cs="Times New Roman"/>
          <w:i/>
          <w:iCs/>
          <w:color w:val="000000"/>
          <w:sz w:val="28"/>
          <w:szCs w:val="28"/>
          <w:lang w:val="vi-VN"/>
        </w:rPr>
        <w:t xml:space="preserve"> doanh nghiệp mới</w:t>
      </w:r>
      <w:r>
        <w:rPr>
          <w:rFonts w:ascii="Times New Roman" w:hAnsi="Times New Roman" w:cs="Times New Roman"/>
          <w:iCs/>
          <w:color w:val="000000"/>
          <w:sz w:val="28"/>
          <w:szCs w:val="28"/>
        </w:rPr>
        <w:t>)</w:t>
      </w:r>
    </w:p>
    <w:p w14:paraId="44872821"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101B5375" w14:textId="77777777" w:rsidR="00350F8D" w:rsidRDefault="00350F8D" w:rsidP="00350F8D">
      <w:pPr>
        <w:shd w:val="clear" w:color="auto" w:fill="FFFFFF"/>
        <w:spacing w:after="120" w:line="240" w:lineRule="auto"/>
        <w:ind w:firstLine="810"/>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1. Mục tiêu xã hội, môi trường và phương thức giải quyết</w:t>
      </w:r>
      <w:r>
        <w:rPr>
          <w:rFonts w:ascii="Times New Roman" w:hAnsi="Times New Roman" w:cs="Times New Roman"/>
          <w:b/>
          <w:bCs/>
          <w:color w:val="000000"/>
          <w:sz w:val="28"/>
          <w:szCs w:val="28"/>
        </w:rPr>
        <w:t>:</w:t>
      </w:r>
    </w:p>
    <w:p w14:paraId="035D5E57"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Doanh nghiệp có thể điền nội dung trong Bản cam kết này hoặc viết thành văn bản riêng rồi đính kèm Bản cam kết này</w:t>
      </w:r>
      <w:r>
        <w:rPr>
          <w:rFonts w:ascii="Times New Roman" w:hAnsi="Times New Roman" w:cs="Times New Roman"/>
          <w:iCs/>
          <w:color w:val="000000"/>
          <w:sz w:val="28"/>
          <w:szCs w:val="28"/>
          <w:lang w:val="vi-VN"/>
        </w:rPr>
        <w:t>)</w:t>
      </w:r>
    </w:p>
    <w:tbl>
      <w:tblPr>
        <w:tblW w:w="9037" w:type="dxa"/>
        <w:tblCellSpacing w:w="0" w:type="dxa"/>
        <w:shd w:val="clear" w:color="auto" w:fill="FFFFFF"/>
        <w:tblCellMar>
          <w:left w:w="0" w:type="dxa"/>
          <w:right w:w="0" w:type="dxa"/>
        </w:tblCellMar>
        <w:tblLook w:val="04A0" w:firstRow="1" w:lastRow="0" w:firstColumn="1" w:lastColumn="0" w:noHBand="0" w:noVBand="1"/>
      </w:tblPr>
      <w:tblGrid>
        <w:gridCol w:w="4018"/>
        <w:gridCol w:w="5019"/>
      </w:tblGrid>
      <w:tr w:rsidR="00350F8D" w14:paraId="68B9D5EE" w14:textId="77777777" w:rsidTr="002840A1">
        <w:trPr>
          <w:tblCellSpacing w:w="0" w:type="dxa"/>
        </w:trPr>
        <w:tc>
          <w:tcPr>
            <w:tcW w:w="401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2FF8D0E0" w14:textId="77777777" w:rsidR="00350F8D" w:rsidRDefault="00350F8D"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Các vấn đề xã hội, môi trường mà doanh nghiệp nhằm giải quyết</w:t>
            </w:r>
          </w:p>
        </w:tc>
        <w:tc>
          <w:tcPr>
            <w:tcW w:w="5019" w:type="dxa"/>
            <w:tcBorders>
              <w:top w:val="single" w:sz="8" w:space="0" w:color="auto"/>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7771EDB9" w14:textId="77777777" w:rsidR="00350F8D" w:rsidRDefault="00350F8D"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Phương thức, cách thức kinh doanh của doanh nghiệp</w:t>
            </w:r>
          </w:p>
        </w:tc>
      </w:tr>
      <w:tr w:rsidR="00350F8D" w14:paraId="5E4AECF6" w14:textId="77777777" w:rsidTr="002840A1">
        <w:trPr>
          <w:tblCellSpacing w:w="0" w:type="dxa"/>
        </w:trPr>
        <w:tc>
          <w:tcPr>
            <w:tcW w:w="4018" w:type="dxa"/>
            <w:tcBorders>
              <w:top w:val="none" w:sz="4" w:space="0" w:color="000000"/>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3C50F1E3" w14:textId="77777777" w:rsidR="00350F8D" w:rsidRDefault="00350F8D"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iêu tả các vấn đề bất cập về xã hội, môi trường mà doanh nghiệp mong muốn giải quyết thông qua các hoạt động kinh doanh</w:t>
            </w:r>
            <w:r>
              <w:rPr>
                <w:rFonts w:ascii="Times New Roman" w:hAnsi="Times New Roman" w:cs="Times New Roman"/>
                <w:iCs/>
                <w:color w:val="000000"/>
                <w:sz w:val="28"/>
                <w:szCs w:val="28"/>
                <w:lang w:val="vi-VN"/>
              </w:rPr>
              <w:t>)</w:t>
            </w:r>
          </w:p>
        </w:tc>
        <w:tc>
          <w:tcPr>
            <w:tcW w:w="5019" w:type="dxa"/>
            <w:tcBorders>
              <w:top w:val="none" w:sz="4" w:space="0" w:color="000000"/>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085C76EC" w14:textId="77777777" w:rsidR="00350F8D" w:rsidRDefault="00350F8D"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 xml:space="preserve"> (</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 xml:space="preserve">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w:t>
            </w:r>
            <w:r>
              <w:rPr>
                <w:rFonts w:ascii="Times New Roman" w:hAnsi="Times New Roman" w:cs="Times New Roman"/>
                <w:i/>
                <w:iCs/>
                <w:color w:val="000000"/>
                <w:sz w:val="28"/>
                <w:szCs w:val="28"/>
                <w:lang w:val="vi-VN"/>
              </w:rPr>
              <w:lastRenderedPageBreak/>
              <w:t>doanh nghiệp lại góp phần giải quyết các vấn đề xã hội, môi trường như miêu tả tại cột bên.</w:t>
            </w:r>
            <w:r>
              <w:rPr>
                <w:rFonts w:ascii="Times New Roman" w:hAnsi="Times New Roman" w:cs="Times New Roman"/>
                <w:iCs/>
                <w:color w:val="000000"/>
                <w:sz w:val="28"/>
                <w:szCs w:val="28"/>
                <w:lang w:val="vi-VN"/>
              </w:rPr>
              <w:t>)</w:t>
            </w:r>
          </w:p>
        </w:tc>
      </w:tr>
    </w:tbl>
    <w:p w14:paraId="7B71802A" w14:textId="77777777" w:rsidR="00350F8D" w:rsidRDefault="00350F8D" w:rsidP="00350F8D">
      <w:pPr>
        <w:shd w:val="clear" w:color="auto" w:fill="FFFFFF"/>
        <w:spacing w:after="120" w:line="240" w:lineRule="auto"/>
        <w:ind w:firstLine="810"/>
        <w:jc w:val="both"/>
        <w:rPr>
          <w:rFonts w:ascii="Times New Roman" w:hAnsi="Times New Roman" w:cs="Times New Roman"/>
          <w:b/>
          <w:bCs/>
          <w:color w:val="000000"/>
          <w:sz w:val="28"/>
          <w:szCs w:val="28"/>
          <w:lang w:val="vi-VN"/>
        </w:rPr>
      </w:pPr>
    </w:p>
    <w:p w14:paraId="4C4ED38D"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2.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lang w:val="vi-VN"/>
        </w:rPr>
        <w:t>i hạn thực hiện các hoạt động nhằm Mục tiêu giải quyết các vấn đề xã hội, môi trường</w:t>
      </w:r>
      <w:r>
        <w:rPr>
          <w:rFonts w:ascii="Times New Roman" w:hAnsi="Times New Roman" w:cs="Times New Roman"/>
          <w:b/>
          <w:bCs/>
          <w:color w:val="000000"/>
          <w:sz w:val="28"/>
          <w:szCs w:val="28"/>
        </w:rPr>
        <w:t>:</w:t>
      </w:r>
    </w:p>
    <w:p w14:paraId="0716B1A7"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D</w:t>
      </w:r>
      <w:r>
        <w:rPr>
          <w:rFonts w:ascii="Times New Roman" w:hAnsi="Times New Roman" w:cs="Times New Roman"/>
          <w:i/>
          <w:iCs/>
          <w:color w:val="000000"/>
          <w:sz w:val="28"/>
          <w:szCs w:val="28"/>
          <w:lang w:val="vi-VN"/>
        </w:rPr>
        <w:t>oanh nghiệp đ</w:t>
      </w:r>
      <w:r>
        <w:rPr>
          <w:rFonts w:ascii="Times New Roman" w:hAnsi="Times New Roman" w:cs="Times New Roman"/>
          <w:i/>
          <w:iCs/>
          <w:color w:val="000000"/>
          <w:sz w:val="28"/>
          <w:szCs w:val="28"/>
        </w:rPr>
        <w:t>á</w:t>
      </w:r>
      <w:r>
        <w:rPr>
          <w:rFonts w:ascii="Times New Roman" w:hAnsi="Times New Roman" w:cs="Times New Roman"/>
          <w:i/>
          <w:iCs/>
          <w:color w:val="000000"/>
          <w:sz w:val="28"/>
          <w:szCs w:val="28"/>
          <w:lang w:val="vi-VN"/>
        </w:rPr>
        <w:t>nh dấu vào 1 trong 2 lựa chọn</w:t>
      </w:r>
      <w:r>
        <w:rPr>
          <w:rFonts w:ascii="Times New Roman" w:hAnsi="Times New Roman" w:cs="Times New Roman"/>
          <w:iCs/>
          <w:color w:val="000000"/>
          <w:sz w:val="28"/>
          <w:szCs w:val="28"/>
          <w:lang w:val="vi-VN"/>
        </w:rPr>
        <w:t>)</w:t>
      </w:r>
    </w:p>
    <w:p w14:paraId="0CA9F697"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2B1061D7" wp14:editId="2E862E0D">
                <wp:simplePos x="0" y="0"/>
                <wp:positionH relativeFrom="margin">
                  <wp:posOffset>151588</wp:posOffset>
                </wp:positionH>
                <wp:positionV relativeFrom="margin">
                  <wp:posOffset>1727186</wp:posOffset>
                </wp:positionV>
                <wp:extent cx="258445" cy="204470"/>
                <wp:effectExtent l="0" t="0" r="27305" b="24130"/>
                <wp:wrapNone/>
                <wp:docPr id="57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CFADC8" id="Rectangle 284" o:spid="_x0000_s1026" style="position:absolute;margin-left:11.95pt;margin-top:136pt;width:20.35pt;height:1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" strokeweight=".26mm">
                <v:stroke endcap="square"/>
                <w10:wrap anchorx="margin" anchory="margin"/>
              </v:rect>
            </w:pict>
          </mc:Fallback>
        </mc:AlternateConten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ab/>
        <w:t>Không thời hạn.</w:t>
      </w:r>
    </w:p>
    <w:p w14:paraId="6F65A4B1"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6CA1845C" wp14:editId="0B5F9CE2">
                <wp:simplePos x="0" y="0"/>
                <wp:positionH relativeFrom="margin">
                  <wp:posOffset>172853</wp:posOffset>
                </wp:positionH>
                <wp:positionV relativeFrom="margin">
                  <wp:posOffset>2069878</wp:posOffset>
                </wp:positionV>
                <wp:extent cx="258445" cy="204470"/>
                <wp:effectExtent l="0" t="0" r="27305" b="24130"/>
                <wp:wrapNone/>
                <wp:docPr id="57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8E66BA" id="Rectangle 288" o:spid="_x0000_s1026" style="position:absolute;margin-left:13.6pt;margin-top:163pt;width:20.35pt;height:1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" strokeweight=".26mm">
                <v:stroke endcap="square"/>
                <w10:wrap anchorx="margin" anchory="margin"/>
              </v:rect>
            </w:pict>
          </mc:Fallback>
        </mc:AlternateContent>
      </w:r>
      <w:r>
        <w:rPr>
          <w:rFonts w:ascii="Times New Roman" w:hAnsi="Times New Roman" w:cs="Times New Roman"/>
          <w:color w:val="000000"/>
          <w:sz w:val="28"/>
          <w:szCs w:val="28"/>
          <w:lang w:val="vi-VN"/>
        </w:rPr>
        <w:tab/>
        <w:t> </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lang w:val="vi-VN"/>
        </w:rPr>
        <w:t>năm kể từ [ngày/tháng/năm]: .... /..../</w:t>
      </w:r>
      <w:r>
        <w:rPr>
          <w:rFonts w:ascii="Times New Roman" w:hAnsi="Times New Roman" w:cs="Times New Roman"/>
          <w:color w:val="000000"/>
          <w:sz w:val="28"/>
          <w:szCs w:val="28"/>
        </w:rPr>
        <w:t>………...</w:t>
      </w:r>
    </w:p>
    <w:p w14:paraId="296C1017"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3. Mức l</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lang w:val="vi-VN"/>
        </w:rPr>
        <w:t>i nhuận hằng năm doanh nghiệp giữ lại để tái đầu tư cho các Mục tiêu xã hội, môi trường đã đăng ký</w:t>
      </w:r>
      <w:r>
        <w:rPr>
          <w:rFonts w:ascii="Times New Roman" w:hAnsi="Times New Roman" w:cs="Times New Roman"/>
          <w:b/>
          <w:bCs/>
          <w:color w:val="000000"/>
          <w:sz w:val="28"/>
          <w:szCs w:val="28"/>
        </w:rPr>
        <w:t>:</w:t>
      </w:r>
    </w:p>
    <w:p w14:paraId="31B20A83"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Theo điểm c khoản 1 Điều 10 Luật Doanh nghiệp thì doanh nghiệp phải gi</w:t>
      </w:r>
      <w:r>
        <w:rPr>
          <w:rFonts w:ascii="Times New Roman" w:hAnsi="Times New Roman" w:cs="Times New Roman"/>
          <w:i/>
          <w:iCs/>
          <w:color w:val="000000"/>
          <w:sz w:val="28"/>
          <w:szCs w:val="28"/>
        </w:rPr>
        <w:t>ữ </w:t>
      </w:r>
      <w:r>
        <w:rPr>
          <w:rFonts w:ascii="Times New Roman" w:hAnsi="Times New Roman" w:cs="Times New Roman"/>
          <w:i/>
          <w:iCs/>
          <w:color w:val="000000"/>
          <w:sz w:val="28"/>
          <w:szCs w:val="28"/>
          <w:lang w:val="vi-VN"/>
        </w:rPr>
        <w:t>lại ít nhất 51% </w:t>
      </w:r>
      <w:r>
        <w:rPr>
          <w:rFonts w:ascii="Times New Roman" w:hAnsi="Times New Roman" w:cs="Times New Roman"/>
          <w:i/>
          <w:iCs/>
          <w:color w:val="000000"/>
          <w:sz w:val="28"/>
          <w:szCs w:val="28"/>
        </w:rPr>
        <w:t>tổng lợi nhuận sau thuế hằng năm của doanh nghiệp để tái đầu tư nhằm thực hiện mục tiêu đã đăng ký</w:t>
      </w: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w:t>
      </w:r>
    </w:p>
    <w:p w14:paraId="164A1A5C" w14:textId="77777777" w:rsidR="00350F8D" w:rsidRDefault="00350F8D" w:rsidP="00350F8D">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Doanh nghiệp giữ lại: </w:t>
      </w:r>
      <w:r>
        <w:rPr>
          <w:rFonts w:ascii="Times New Roman" w:hAnsi="Times New Roman" w:cs="Times New Roman"/>
          <w:color w:val="000000"/>
          <w:sz w:val="28"/>
          <w:szCs w:val="28"/>
        </w:rPr>
        <w:t>……………………..</w:t>
      </w:r>
      <w:r>
        <w:rPr>
          <w:rFonts w:ascii="Times New Roman" w:hAnsi="Times New Roman" w:cs="Times New Roman"/>
          <w:color w:val="000000"/>
          <w:sz w:val="28"/>
          <w:szCs w:val="28"/>
          <w:lang w:val="vi-VN"/>
        </w:rPr>
        <w:t>% tổng lợi nhuận (trong trường hợp doanh nghiệp có lợi nhuận).</w:t>
      </w:r>
    </w:p>
    <w:p w14:paraId="33E1FBF0" w14:textId="77777777" w:rsidR="00350F8D" w:rsidRDefault="00350F8D" w:rsidP="00350F8D">
      <w:pPr>
        <w:shd w:val="clear" w:color="auto" w:fill="FFFFFF"/>
        <w:spacing w:after="120" w:line="240" w:lineRule="auto"/>
        <w:ind w:firstLine="81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vi-VN"/>
        </w:rPr>
        <w:t>4. Nguyên tắc và phương thức xử lý số dư tài trợ, viện tr</w:t>
      </w:r>
      <w:r>
        <w:rPr>
          <w:rFonts w:ascii="Times New Roman" w:hAnsi="Times New Roman" w:cs="Times New Roman"/>
          <w:b/>
          <w:bCs/>
          <w:color w:val="000000"/>
          <w:sz w:val="28"/>
          <w:szCs w:val="28"/>
        </w:rPr>
        <w:t>ợ </w:t>
      </w:r>
      <w:r>
        <w:rPr>
          <w:rFonts w:ascii="Times New Roman" w:hAnsi="Times New Roman" w:cs="Times New Roman"/>
          <w:b/>
          <w:bCs/>
          <w:color w:val="000000"/>
          <w:sz w:val="28"/>
          <w:szCs w:val="28"/>
          <w:lang w:val="vi-VN"/>
        </w:rPr>
        <w:t>khi doanh nghiệp giải thể hoặc hết hạn cam kết thực hiện Mục tiêu xã hội, môi trường trong trường hợp doanh nghiệp có nhận viện trợ, tài trợ</w:t>
      </w:r>
      <w:r>
        <w:rPr>
          <w:rFonts w:ascii="Times New Roman" w:hAnsi="Times New Roman" w:cs="Times New Roman"/>
          <w:b/>
          <w:bCs/>
          <w:color w:val="000000"/>
          <w:sz w:val="28"/>
          <w:szCs w:val="28"/>
        </w:rPr>
        <w:t>:</w:t>
      </w:r>
    </w:p>
    <w:p w14:paraId="7F8AE8B8" w14:textId="77777777" w:rsidR="00350F8D" w:rsidRDefault="00350F8D" w:rsidP="00350F8D">
      <w:pPr>
        <w:shd w:val="clear" w:color="auto" w:fill="FFFFFF"/>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0F0EE670" w14:textId="77777777" w:rsidR="00350F8D" w:rsidRDefault="00350F8D" w:rsidP="00350F8D">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tải Cam kết này trên Cổng thông tin quốc gia về đăng ký doanh nghiệp.</w:t>
      </w:r>
    </w:p>
    <w:p w14:paraId="49AB1973" w14:textId="77777777" w:rsidR="00350F8D" w:rsidRDefault="00350F8D" w:rsidP="00350F8D">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350F8D" w14:paraId="287A2044" w14:textId="77777777" w:rsidTr="002840A1">
        <w:trPr>
          <w:trHeight w:val="721"/>
        </w:trPr>
        <w:tc>
          <w:tcPr>
            <w:tcW w:w="4111" w:type="dxa"/>
          </w:tcPr>
          <w:p w14:paraId="43FC248C" w14:textId="77777777" w:rsidR="00350F8D" w:rsidRDefault="00350F8D" w:rsidP="002840A1">
            <w:pPr>
              <w:spacing w:after="120" w:line="240" w:lineRule="auto"/>
              <w:ind w:firstLine="810"/>
              <w:jc w:val="both"/>
              <w:rPr>
                <w:rFonts w:ascii="Times New Roman" w:hAnsi="Times New Roman" w:cs="Times New Roman"/>
                <w:color w:val="000000"/>
                <w:sz w:val="26"/>
                <w:szCs w:val="26"/>
              </w:rPr>
            </w:pPr>
          </w:p>
        </w:tc>
        <w:tc>
          <w:tcPr>
            <w:tcW w:w="4820" w:type="dxa"/>
          </w:tcPr>
          <w:p w14:paraId="3B12EB8C" w14:textId="77777777" w:rsidR="00350F8D" w:rsidRDefault="00350F8D" w:rsidP="002840A1">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NGƯỜI CAM KẾT</w:t>
            </w:r>
            <w:r>
              <w:rPr>
                <w:rStyle w:val="FootnoteReference"/>
                <w:rFonts w:ascii="Times New Roman" w:hAnsi="Times New Roman" w:cs="Times New Roman"/>
                <w:color w:val="000000"/>
                <w:sz w:val="26"/>
                <w:szCs w:val="26"/>
              </w:rPr>
              <w:t xml:space="preserve"> </w:t>
            </w:r>
          </w:p>
          <w:p w14:paraId="5FE327C8" w14:textId="77777777" w:rsidR="00350F8D" w:rsidRDefault="00350F8D" w:rsidP="002840A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Style w:val="FootnoteReference"/>
                <w:rFonts w:ascii="Times New Roman" w:hAnsi="Times New Roman" w:cs="Times New Roman"/>
                <w:color w:val="000000"/>
                <w:sz w:val="26"/>
                <w:szCs w:val="26"/>
              </w:rPr>
              <w:footnoteReference w:customMarkFollows="1" w:id="1"/>
              <w:t xml:space="preserve">1 </w:t>
            </w:r>
          </w:p>
        </w:tc>
      </w:tr>
    </w:tbl>
    <w:p w14:paraId="703486CC" w14:textId="77777777" w:rsidR="007272ED" w:rsidRDefault="007272ED"/>
    <w:sectPr w:rsidR="00727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EEB9" w14:textId="77777777" w:rsidR="001C6E05" w:rsidRDefault="001C6E05" w:rsidP="00350F8D">
      <w:pPr>
        <w:spacing w:after="0" w:line="240" w:lineRule="auto"/>
      </w:pPr>
      <w:r>
        <w:separator/>
      </w:r>
    </w:p>
  </w:endnote>
  <w:endnote w:type="continuationSeparator" w:id="0">
    <w:p w14:paraId="1F848F2D" w14:textId="77777777" w:rsidR="001C6E05" w:rsidRDefault="001C6E05" w:rsidP="0035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6223" w14:textId="77777777" w:rsidR="001C6E05" w:rsidRDefault="001C6E05" w:rsidP="00350F8D">
      <w:pPr>
        <w:spacing w:after="0" w:line="240" w:lineRule="auto"/>
      </w:pPr>
      <w:r>
        <w:separator/>
      </w:r>
    </w:p>
  </w:footnote>
  <w:footnote w:type="continuationSeparator" w:id="0">
    <w:p w14:paraId="2D54885D" w14:textId="77777777" w:rsidR="001C6E05" w:rsidRDefault="001C6E05" w:rsidP="00350F8D">
      <w:pPr>
        <w:spacing w:after="0" w:line="240" w:lineRule="auto"/>
      </w:pPr>
      <w:r>
        <w:continuationSeparator/>
      </w:r>
    </w:p>
  </w:footnote>
  <w:footnote w:id="1">
    <w:p w14:paraId="5216F493" w14:textId="77777777" w:rsidR="00350F8D" w:rsidRDefault="00350F8D" w:rsidP="00350F8D">
      <w:pPr>
        <w:pStyle w:val="FootnoteText"/>
        <w:ind w:firstLine="567"/>
        <w:jc w:val="both"/>
        <w:rPr>
          <w:spacing w:val="-4"/>
        </w:rPr>
      </w:pPr>
      <w:r>
        <w:rPr>
          <w:rStyle w:val="FootnoteReference"/>
        </w:rPr>
        <w:t>1</w:t>
      </w:r>
      <w:r>
        <w:t xml:space="preserve"> </w:t>
      </w:r>
      <w:r>
        <w:rPr>
          <w:spacing w:val="-4"/>
        </w:rPr>
        <w:t>1. Trường hợp bản Cam kết này nộp cùng hồ sơ đăng ký doanh nghiệp mới thì những người ký cam kết là:</w:t>
      </w:r>
    </w:p>
    <w:p w14:paraId="55B18970" w14:textId="77777777" w:rsidR="00350F8D" w:rsidRDefault="00350F8D" w:rsidP="00350F8D">
      <w:pPr>
        <w:pStyle w:val="FootnoteText"/>
        <w:ind w:firstLine="567"/>
        <w:jc w:val="both"/>
      </w:pPr>
      <w:r>
        <w:t>a. Đối với doanh nghiệp tư nhân: Chủ doanh nghiệp tư nhân.</w:t>
      </w:r>
    </w:p>
    <w:p w14:paraId="16F27CF5" w14:textId="77777777" w:rsidR="00350F8D" w:rsidRDefault="00350F8D" w:rsidP="00350F8D">
      <w:pPr>
        <w:pStyle w:val="FootnoteText"/>
        <w:ind w:firstLine="567"/>
        <w:jc w:val="both"/>
      </w:pPr>
      <w:r>
        <w:t>b. Đối với công ty hợp danh: Các thành viên hợp danh.</w:t>
      </w:r>
    </w:p>
    <w:p w14:paraId="6FB092BA" w14:textId="77777777" w:rsidR="00350F8D" w:rsidRDefault="00350F8D" w:rsidP="00350F8D">
      <w:pPr>
        <w:pStyle w:val="FootnoteText"/>
        <w:ind w:firstLine="567"/>
        <w:jc w:val="both"/>
      </w:pPr>
      <w:r>
        <w:t>c. Đối với công ty trách nhiệm hữu hạn:</w:t>
      </w:r>
    </w:p>
    <w:p w14:paraId="63F9CD99" w14:textId="77777777" w:rsidR="00350F8D" w:rsidRDefault="00350F8D" w:rsidP="00350F8D">
      <w:pPr>
        <w:pStyle w:val="FootnoteText"/>
        <w:ind w:firstLine="567"/>
        <w:jc w:val="both"/>
      </w:pPr>
      <w:r>
        <w:t xml:space="preserve">- Các thành viên là cá </w:t>
      </w:r>
      <w:proofErr w:type="gramStart"/>
      <w:r>
        <w:t>nhân;</w:t>
      </w:r>
      <w:proofErr w:type="gramEnd"/>
    </w:p>
    <w:p w14:paraId="0151534F" w14:textId="77777777" w:rsidR="00350F8D" w:rsidRDefault="00350F8D" w:rsidP="00350F8D">
      <w:pPr>
        <w:pStyle w:val="FootnoteText"/>
        <w:ind w:firstLine="567"/>
        <w:jc w:val="both"/>
      </w:pPr>
      <w:r>
        <w:t>- Người đại diện theo pháp luật hoặc người đại diện theo ủy quyền đối với thành viên là tổ chức.</w:t>
      </w:r>
    </w:p>
    <w:p w14:paraId="27F5A051" w14:textId="77777777" w:rsidR="00350F8D" w:rsidRDefault="00350F8D" w:rsidP="00350F8D">
      <w:pPr>
        <w:pStyle w:val="FootnoteText"/>
        <w:ind w:firstLine="567"/>
        <w:jc w:val="both"/>
      </w:pPr>
      <w:r>
        <w:t>d. Đối với công ty cổ phần.</w:t>
      </w:r>
    </w:p>
    <w:p w14:paraId="15141A1F" w14:textId="77777777" w:rsidR="00350F8D" w:rsidRDefault="00350F8D" w:rsidP="00350F8D">
      <w:pPr>
        <w:pStyle w:val="FootnoteText"/>
        <w:ind w:firstLine="567"/>
        <w:jc w:val="both"/>
      </w:pPr>
      <w:r>
        <w:t xml:space="preserve">- Cổ đông sáng lập là cá nhân. Cổ đông khác là cá nhân, nếu cổ đông này đồng ý với nội dung cam kết trên và mong muốn ký vào bản cam kết này cùng với cổ đông sáng </w:t>
      </w:r>
      <w:proofErr w:type="gramStart"/>
      <w:r>
        <w:t>lập;</w:t>
      </w:r>
      <w:proofErr w:type="gramEnd"/>
    </w:p>
    <w:p w14:paraId="3F3ADC4F" w14:textId="77777777" w:rsidR="00350F8D" w:rsidRDefault="00350F8D" w:rsidP="00350F8D">
      <w:pPr>
        <w:pStyle w:val="FootnoteText"/>
        <w:ind w:firstLine="567"/>
        <w:jc w:val="both"/>
      </w:pPr>
      <w:r>
        <w:t xml:space="preserve">- Người đại diện theo pháp luật hoặc người đại diện theo ủy quyền đối với cổ đông sáng lập là tổ </w:t>
      </w:r>
      <w:proofErr w:type="gramStart"/>
      <w:r>
        <w:t>chức;</w:t>
      </w:r>
      <w:proofErr w:type="gramEnd"/>
      <w:r>
        <w:t xml:space="preserve"> </w:t>
      </w:r>
    </w:p>
    <w:p w14:paraId="50229801" w14:textId="77777777" w:rsidR="00350F8D" w:rsidRDefault="00350F8D" w:rsidP="00350F8D">
      <w:pPr>
        <w:pStyle w:val="FootnoteText"/>
        <w:ind w:firstLine="567"/>
        <w:jc w:val="both"/>
        <w:rPr>
          <w:spacing w:val="-2"/>
        </w:rPr>
      </w:pPr>
      <w:r>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5A2E43AA" w14:textId="77777777" w:rsidR="00350F8D" w:rsidRDefault="00350F8D" w:rsidP="00350F8D">
      <w:pPr>
        <w:pStyle w:val="FootnoteText"/>
        <w:spacing w:before="60"/>
        <w:ind w:firstLine="567"/>
        <w:jc w:val="both"/>
      </w:pPr>
      <w:r>
        <w:t>2. Trường hợp bản Cam kết này nộp sau khi doanh nghiệp đã được đăng ký và thành lập, thì người sau đây ký và ghi họ tên:</w:t>
      </w:r>
    </w:p>
    <w:p w14:paraId="3BE6C0C7" w14:textId="77777777" w:rsidR="00350F8D" w:rsidRDefault="00350F8D" w:rsidP="00350F8D">
      <w:pPr>
        <w:pStyle w:val="FootnoteText"/>
        <w:ind w:firstLine="567"/>
        <w:jc w:val="both"/>
      </w:pPr>
      <w:r>
        <w:t xml:space="preserve">- Đối với doanh nghiệp tư nhân: Chủ doanh nghiệp tư </w:t>
      </w:r>
      <w:proofErr w:type="gramStart"/>
      <w:r>
        <w:t>nhân;</w:t>
      </w:r>
      <w:proofErr w:type="gramEnd"/>
    </w:p>
    <w:p w14:paraId="1E7E5AFA" w14:textId="77777777" w:rsidR="00350F8D" w:rsidRDefault="00350F8D" w:rsidP="00350F8D">
      <w:pPr>
        <w:pStyle w:val="FootnoteText"/>
        <w:ind w:firstLine="567"/>
        <w:jc w:val="both"/>
      </w:pPr>
      <w:r>
        <w:t>- Đối với công ty hợp danh, công ty trách nhiệm hữu hạn, công ty cổ phần: Người đại diện theo pháp luật.</w:t>
      </w:r>
    </w:p>
    <w:p w14:paraId="7074E3A3" w14:textId="77777777" w:rsidR="00350F8D" w:rsidRDefault="00350F8D" w:rsidP="00350F8D">
      <w:pPr>
        <w:pStyle w:val="FootnoteText"/>
        <w:spacing w:before="60"/>
        <w:ind w:firstLine="567"/>
        <w:jc w:val="both"/>
      </w:pPr>
      <w:r>
        <w:t>3.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8D"/>
    <w:rsid w:val="001C6E05"/>
    <w:rsid w:val="00350F8D"/>
    <w:rsid w:val="0072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2E43"/>
  <w15:chartTrackingRefBased/>
  <w15:docId w15:val="{EAB03359-658F-4715-A28C-E2903653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8D"/>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50F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50F8D"/>
    <w:rPr>
      <w:rFonts w:ascii="Times New Roman" w:eastAsia="Times New Roman" w:hAnsi="Times New Roman" w:cs="Times New Roman"/>
      <w:sz w:val="20"/>
      <w:szCs w:val="20"/>
    </w:rPr>
  </w:style>
  <w:style w:type="character" w:styleId="FootnoteReference">
    <w:name w:val="footnote reference"/>
    <w:uiPriority w:val="99"/>
    <w:rsid w:val="003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2021-10-12T07:30:00Z</dcterms:created>
  <dcterms:modified xsi:type="dcterms:W3CDTF">2021-10-12T07:31:00Z</dcterms:modified>
</cp:coreProperties>
</file>