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E798" w14:textId="47F2B336" w:rsidR="00626D29" w:rsidRPr="007F0321" w:rsidRDefault="00626D29" w:rsidP="00626D29">
      <w:pPr>
        <w:shd w:val="clear" w:color="auto" w:fill="FFFFFF"/>
        <w:jc w:val="center"/>
        <w:rPr>
          <w:color w:val="000000"/>
        </w:rPr>
      </w:pPr>
      <w:bookmarkStart w:id="0" w:name="loai_pl8"/>
      <w:bookmarkStart w:id="1" w:name="_GoBack"/>
      <w:bookmarkEnd w:id="1"/>
      <w:r w:rsidRPr="007F0321">
        <w:rPr>
          <w:b/>
          <w:bCs/>
          <w:color w:val="000000"/>
          <w:lang w:val="vi-VN"/>
        </w:rPr>
        <w:t>Mẫu số 8</w:t>
      </w:r>
      <w:bookmarkEnd w:id="0"/>
    </w:p>
    <w:p w14:paraId="201C6C71"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(Ban hành kèm theo Thông tư số 75/2014/TT-BGTVT ngày 19/12/2014 </w:t>
      </w:r>
    </w:p>
    <w:p w14:paraId="7D78E3B1"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21C409CB" w14:textId="77777777" w:rsidR="00626D29" w:rsidRPr="007F0321" w:rsidRDefault="00626D29" w:rsidP="00626D29">
      <w:pPr>
        <w:shd w:val="clear" w:color="auto" w:fill="FFFFFF"/>
        <w:jc w:val="center"/>
        <w:rPr>
          <w:b/>
          <w:bCs/>
          <w:color w:val="000000"/>
          <w:sz w:val="28"/>
          <w:szCs w:val="28"/>
        </w:rPr>
      </w:pPr>
    </w:p>
    <w:p w14:paraId="78B87A66"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583C8A19"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258AC26A" w14:textId="77777777" w:rsidR="00626D29" w:rsidRPr="007F0321" w:rsidRDefault="00626D29" w:rsidP="00626D29">
      <w:pPr>
        <w:shd w:val="clear" w:color="auto" w:fill="FFFFFF"/>
        <w:jc w:val="center"/>
        <w:rPr>
          <w:color w:val="000000"/>
          <w:sz w:val="28"/>
          <w:szCs w:val="28"/>
        </w:rPr>
      </w:pPr>
      <w:bookmarkStart w:id="2" w:name="loai_pl8_name"/>
      <w:r w:rsidRPr="007F0321">
        <w:rPr>
          <w:b/>
          <w:bCs/>
          <w:color w:val="000000"/>
          <w:sz w:val="28"/>
          <w:szCs w:val="28"/>
          <w:lang w:val="vi-VN"/>
        </w:rPr>
        <w:t>ĐƠN ĐỀ NGHỊ ĐĂNG KÝ LẠI</w:t>
      </w:r>
      <w:r w:rsidRPr="007F0321">
        <w:rPr>
          <w:b/>
          <w:bCs/>
          <w:color w:val="000000"/>
          <w:sz w:val="28"/>
          <w:szCs w:val="28"/>
          <w:lang w:val="vi-VN"/>
        </w:rPr>
        <w:br/>
        <w:t>PHƯƠNG TIỆN THỦY NỘI ĐỊA</w:t>
      </w:r>
      <w:bookmarkEnd w:id="2"/>
    </w:p>
    <w:p w14:paraId="57513479"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(Dùng cho phương tiện chỉ thay đổi cơ quan đăng ký phương tiện)</w:t>
      </w:r>
    </w:p>
    <w:p w14:paraId="6156E93C"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 </w:t>
      </w:r>
      <w:r w:rsidRPr="007F0321">
        <w:rPr>
          <w:color w:val="000000"/>
          <w:sz w:val="28"/>
          <w:szCs w:val="28"/>
          <w:lang w:val="vi-VN"/>
        </w:rPr>
        <w:t>………………………………………………………..</w:t>
      </w:r>
    </w:p>
    <w:p w14:paraId="5E3E967C"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p>
    <w:p w14:paraId="221FFE45"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w:t>
      </w:r>
      <w:r w:rsidRPr="007F0321">
        <w:rPr>
          <w:color w:val="000000"/>
          <w:sz w:val="28"/>
          <w:szCs w:val="28"/>
          <w:vertAlign w:val="subscript"/>
          <w:lang w:val="vi-VN"/>
        </w:rPr>
        <w:t>(1)</w:t>
      </w:r>
      <w:r w:rsidRPr="007F0321">
        <w:rPr>
          <w:color w:val="000000"/>
          <w:sz w:val="28"/>
          <w:szCs w:val="28"/>
          <w:lang w:val="vi-VN"/>
        </w:rPr>
        <w:t>……………… ………………………………………</w:t>
      </w:r>
      <w:r w:rsidRPr="007F0321">
        <w:rPr>
          <w:color w:val="000000"/>
          <w:sz w:val="28"/>
          <w:szCs w:val="28"/>
        </w:rPr>
        <w:t>…….</w:t>
      </w:r>
      <w:r w:rsidRPr="007F0321">
        <w:rPr>
          <w:color w:val="000000"/>
          <w:sz w:val="28"/>
          <w:szCs w:val="28"/>
          <w:lang w:val="vi-VN"/>
        </w:rPr>
        <w:t>…………</w:t>
      </w:r>
    </w:p>
    <w:p w14:paraId="406A7422"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p>
    <w:p w14:paraId="4EF618BD" w14:textId="77777777" w:rsidR="00626D29" w:rsidRPr="007F0321" w:rsidRDefault="00626D29" w:rsidP="00626D29">
      <w:pPr>
        <w:shd w:val="clear" w:color="auto" w:fill="FFFFFF"/>
        <w:rPr>
          <w:color w:val="000000"/>
          <w:sz w:val="28"/>
          <w:szCs w:val="28"/>
        </w:rPr>
      </w:pPr>
      <w:r w:rsidRPr="007F0321">
        <w:rPr>
          <w:color w:val="000000"/>
          <w:sz w:val="28"/>
          <w:szCs w:val="28"/>
          <w:lang w:val="vi-VN"/>
        </w:rPr>
        <w:t>Hiện đang là chủ sở hữu phương tiện: ……….. Số đăng ký: ……………………….</w:t>
      </w:r>
    </w:p>
    <w:p w14:paraId="521FE313" w14:textId="77777777" w:rsidR="00626D29" w:rsidRPr="007F0321" w:rsidRDefault="00626D29" w:rsidP="00626D29">
      <w:pPr>
        <w:shd w:val="clear" w:color="auto" w:fill="FFFFFF"/>
        <w:rPr>
          <w:color w:val="000000"/>
          <w:sz w:val="28"/>
          <w:szCs w:val="28"/>
        </w:rPr>
      </w:pPr>
      <w:r w:rsidRPr="007F0321">
        <w:rPr>
          <w:color w:val="000000"/>
          <w:sz w:val="28"/>
          <w:szCs w:val="28"/>
          <w:lang w:val="vi-VN"/>
        </w:rPr>
        <w:t>do …………………………….. cấp ngày ….. tháng ….. năm …….</w:t>
      </w:r>
    </w:p>
    <w:p w14:paraId="2C5736A1" w14:textId="77777777" w:rsidR="00626D29" w:rsidRPr="007F0321" w:rsidRDefault="00626D29" w:rsidP="00626D29">
      <w:pPr>
        <w:shd w:val="clear" w:color="auto" w:fill="FFFFFF"/>
        <w:rPr>
          <w:color w:val="000000"/>
          <w:sz w:val="28"/>
          <w:szCs w:val="28"/>
        </w:rPr>
      </w:pPr>
      <w:r w:rsidRPr="007F0321">
        <w:rPr>
          <w:color w:val="000000"/>
          <w:sz w:val="28"/>
          <w:szCs w:val="28"/>
          <w:lang w:val="vi-VN"/>
        </w:rPr>
        <w:t>có đặc điểm cơ bản như sau:</w:t>
      </w:r>
    </w:p>
    <w:p w14:paraId="28D79974" w14:textId="77777777" w:rsidR="00626D29" w:rsidRPr="007F0321" w:rsidRDefault="00626D29" w:rsidP="00626D29">
      <w:pPr>
        <w:shd w:val="clear" w:color="auto" w:fill="FFFFFF"/>
        <w:rPr>
          <w:color w:val="000000"/>
          <w:sz w:val="28"/>
          <w:szCs w:val="28"/>
        </w:rPr>
      </w:pPr>
      <w:r w:rsidRPr="007F0321">
        <w:rPr>
          <w:color w:val="000000"/>
          <w:sz w:val="28"/>
          <w:szCs w:val="28"/>
          <w:lang w:val="vi-VN"/>
        </w:rPr>
        <w:t>Ký hiệu thiết kế:                               Cấp tàu: ………………………</w:t>
      </w:r>
      <w:r w:rsidRPr="007F0321">
        <w:rPr>
          <w:color w:val="000000"/>
          <w:sz w:val="28"/>
          <w:szCs w:val="28"/>
        </w:rPr>
        <w:t>………………..</w:t>
      </w:r>
      <w:r w:rsidRPr="007F0321">
        <w:rPr>
          <w:color w:val="000000"/>
          <w:sz w:val="28"/>
          <w:szCs w:val="28"/>
          <w:lang w:val="vi-VN"/>
        </w:rPr>
        <w:t>.</w:t>
      </w:r>
    </w:p>
    <w:p w14:paraId="7226BE3F"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 Vật liệu vỏ: ………………………………………</w:t>
      </w:r>
    </w:p>
    <w:p w14:paraId="535D5F30"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 ……………………………………………………………</w:t>
      </w:r>
      <w:r w:rsidRPr="007F0321">
        <w:rPr>
          <w:color w:val="000000"/>
          <w:sz w:val="28"/>
          <w:szCs w:val="28"/>
        </w:rPr>
        <w:t>…….</w:t>
      </w:r>
      <w:r w:rsidRPr="007F0321">
        <w:rPr>
          <w:color w:val="000000"/>
          <w:sz w:val="28"/>
          <w:szCs w:val="28"/>
          <w:lang w:val="vi-VN"/>
        </w:rPr>
        <w:t>…</w:t>
      </w:r>
      <w:r w:rsidRPr="007F0321">
        <w:rPr>
          <w:color w:val="000000"/>
          <w:sz w:val="28"/>
          <w:szCs w:val="28"/>
        </w:rPr>
        <w:t>.</w:t>
      </w:r>
    </w:p>
    <w:p w14:paraId="40198848"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dài thiết kế: ………….. m          Chiều dài lớn nhất:  …………………….... m</w:t>
      </w:r>
    </w:p>
    <w:p w14:paraId="2E8E15D0"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thiết kế: ………… m          Chiều rộng lớn nhất:  …………………….. m</w:t>
      </w:r>
    </w:p>
    <w:p w14:paraId="1BE7965F"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cao mạn:  ……………. m          Chiều chìm: ………………………………..m</w:t>
      </w:r>
    </w:p>
    <w:p w14:paraId="1E806AC5" w14:textId="77777777" w:rsidR="00626D29" w:rsidRPr="007F0321" w:rsidRDefault="00626D29" w:rsidP="00626D29">
      <w:pPr>
        <w:shd w:val="clear" w:color="auto" w:fill="FFFFFF"/>
        <w:rPr>
          <w:color w:val="000000"/>
          <w:sz w:val="28"/>
          <w:szCs w:val="28"/>
        </w:rPr>
      </w:pPr>
      <w:r w:rsidRPr="007F0321">
        <w:rPr>
          <w:color w:val="000000"/>
          <w:sz w:val="28"/>
          <w:szCs w:val="28"/>
          <w:lang w:val="vi-VN"/>
        </w:rPr>
        <w:t>Mạn khô: …………….....…. m         Trọng tải toàn phần: …………………...</w:t>
      </w:r>
      <w:r w:rsidRPr="007F0321">
        <w:rPr>
          <w:color w:val="000000"/>
          <w:sz w:val="28"/>
          <w:szCs w:val="28"/>
        </w:rPr>
        <w:t>..</w:t>
      </w:r>
      <w:r w:rsidRPr="007F0321">
        <w:rPr>
          <w:color w:val="000000"/>
          <w:sz w:val="28"/>
          <w:szCs w:val="28"/>
          <w:lang w:val="vi-VN"/>
        </w:rPr>
        <w:t>.... tấn</w:t>
      </w:r>
    </w:p>
    <w:p w14:paraId="3F8CBA25" w14:textId="77777777" w:rsidR="00626D29" w:rsidRPr="007F0321" w:rsidRDefault="00626D29" w:rsidP="00626D29">
      <w:pPr>
        <w:shd w:val="clear" w:color="auto" w:fill="FFFFFF"/>
        <w:rPr>
          <w:color w:val="000000"/>
          <w:sz w:val="28"/>
          <w:szCs w:val="28"/>
        </w:rPr>
      </w:pPr>
      <w:r w:rsidRPr="007F0321">
        <w:rPr>
          <w:color w:val="000000"/>
          <w:sz w:val="28"/>
          <w:szCs w:val="28"/>
          <w:lang w:val="vi-VN"/>
        </w:rPr>
        <w:t>Số người được phép chở: …. người       Sức kéo, đẩy:  ……………………</w:t>
      </w:r>
      <w:r w:rsidRPr="007F0321">
        <w:rPr>
          <w:color w:val="000000"/>
          <w:sz w:val="28"/>
          <w:szCs w:val="28"/>
        </w:rPr>
        <w:t>……..</w:t>
      </w:r>
      <w:r w:rsidRPr="007F0321">
        <w:rPr>
          <w:color w:val="000000"/>
          <w:sz w:val="28"/>
          <w:szCs w:val="28"/>
          <w:lang w:val="vi-VN"/>
        </w:rPr>
        <w:t>.. tấn</w:t>
      </w:r>
    </w:p>
    <w:p w14:paraId="14CDE839"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 xml:space="preserve">: </w:t>
      </w:r>
    </w:p>
    <w:p w14:paraId="3A5290D3" w14:textId="77777777" w:rsidR="00626D29" w:rsidRPr="007F0321" w:rsidRDefault="00626D29" w:rsidP="00626D29">
      <w:pPr>
        <w:shd w:val="clear" w:color="auto" w:fill="FFFFFF"/>
        <w:rPr>
          <w:color w:val="000000"/>
          <w:sz w:val="28"/>
          <w:szCs w:val="28"/>
        </w:rPr>
      </w:pPr>
      <w:r w:rsidRPr="007F0321">
        <w:rPr>
          <w:color w:val="000000"/>
          <w:sz w:val="28"/>
          <w:szCs w:val="28"/>
          <w:lang w:val="vi-VN"/>
        </w:rPr>
        <w:t>…………………………………………………………………………………………</w:t>
      </w:r>
    </w:p>
    <w:p w14:paraId="0C8AB863"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w:t>
      </w:r>
      <w:r w:rsidRPr="007F0321">
        <w:rPr>
          <w:color w:val="000000"/>
          <w:sz w:val="28"/>
          <w:szCs w:val="28"/>
        </w:rPr>
        <w:t>…….</w:t>
      </w:r>
    </w:p>
    <w:p w14:paraId="40D05740"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cơ quan đăng ký lại phương tiện theo địa chỉ mới là: .………………....</w:t>
      </w:r>
    </w:p>
    <w:p w14:paraId="13B00F50" w14:textId="77777777" w:rsidR="00626D29" w:rsidRPr="007F0321" w:rsidRDefault="00626D29" w:rsidP="00626D29">
      <w:pPr>
        <w:shd w:val="clear" w:color="auto" w:fill="FFFFFF"/>
        <w:rPr>
          <w:color w:val="000000"/>
          <w:sz w:val="28"/>
          <w:szCs w:val="28"/>
        </w:rPr>
      </w:pPr>
      <w:r w:rsidRPr="007F0321">
        <w:rPr>
          <w:i/>
          <w:iCs/>
          <w:color w:val="000000"/>
          <w:sz w:val="28"/>
          <w:szCs w:val="28"/>
        </w:rPr>
        <w:t>(</w:t>
      </w:r>
      <w:proofErr w:type="spellStart"/>
      <w:r w:rsidRPr="007F0321">
        <w:rPr>
          <w:i/>
          <w:iCs/>
          <w:color w:val="000000"/>
          <w:sz w:val="28"/>
          <w:szCs w:val="28"/>
        </w:rPr>
        <w:t>nêu</w:t>
      </w:r>
      <w:proofErr w:type="spellEnd"/>
      <w:r w:rsidRPr="007F0321">
        <w:rPr>
          <w:i/>
          <w:iCs/>
          <w:color w:val="000000"/>
          <w:sz w:val="28"/>
          <w:szCs w:val="28"/>
        </w:rPr>
        <w:t xml:space="preserve"> </w:t>
      </w:r>
      <w:proofErr w:type="spellStart"/>
      <w:r w:rsidRPr="007F0321">
        <w:rPr>
          <w:i/>
          <w:iCs/>
          <w:color w:val="000000"/>
          <w:sz w:val="28"/>
          <w:szCs w:val="28"/>
        </w:rPr>
        <w:t>lý</w:t>
      </w:r>
      <w:proofErr w:type="spellEnd"/>
      <w:r w:rsidRPr="007F0321">
        <w:rPr>
          <w:i/>
          <w:iCs/>
          <w:color w:val="000000"/>
          <w:sz w:val="28"/>
          <w:szCs w:val="28"/>
        </w:rPr>
        <w:t xml:space="preserve"> do </w:t>
      </w:r>
      <w:proofErr w:type="spellStart"/>
      <w:r w:rsidRPr="007F0321">
        <w:rPr>
          <w:i/>
          <w:iCs/>
          <w:color w:val="000000"/>
          <w:sz w:val="28"/>
          <w:szCs w:val="28"/>
        </w:rPr>
        <w:t>thay</w:t>
      </w:r>
      <w:proofErr w:type="spellEnd"/>
      <w:r w:rsidRPr="007F0321">
        <w:rPr>
          <w:i/>
          <w:iCs/>
          <w:color w:val="000000"/>
          <w:sz w:val="28"/>
          <w:szCs w:val="28"/>
        </w:rPr>
        <w:t xml:space="preserve"> </w:t>
      </w:r>
      <w:proofErr w:type="spellStart"/>
      <w:r w:rsidRPr="007F0321">
        <w:rPr>
          <w:i/>
          <w:iCs/>
          <w:color w:val="000000"/>
          <w:sz w:val="28"/>
          <w:szCs w:val="28"/>
        </w:rPr>
        <w:t>đổi</w:t>
      </w:r>
      <w:proofErr w:type="spellEnd"/>
      <w:r w:rsidRPr="007F0321">
        <w:rPr>
          <w:i/>
          <w:iCs/>
          <w:color w:val="000000"/>
          <w:sz w:val="28"/>
          <w:szCs w:val="28"/>
        </w:rPr>
        <w:t xml:space="preserve"> </w:t>
      </w:r>
      <w:proofErr w:type="spellStart"/>
      <w:r w:rsidRPr="007F0321">
        <w:rPr>
          <w:i/>
          <w:iCs/>
          <w:color w:val="000000"/>
          <w:sz w:val="28"/>
          <w:szCs w:val="28"/>
        </w:rPr>
        <w:t>địa</w:t>
      </w:r>
      <w:proofErr w:type="spellEnd"/>
      <w:r w:rsidRPr="007F0321">
        <w:rPr>
          <w:i/>
          <w:iCs/>
          <w:color w:val="000000"/>
          <w:sz w:val="28"/>
          <w:szCs w:val="28"/>
        </w:rPr>
        <w:t xml:space="preserve"> </w:t>
      </w:r>
      <w:proofErr w:type="spellStart"/>
      <w:r w:rsidRPr="007F0321">
        <w:rPr>
          <w:i/>
          <w:iCs/>
          <w:color w:val="000000"/>
          <w:sz w:val="28"/>
          <w:szCs w:val="28"/>
        </w:rPr>
        <w:t>chỉ</w:t>
      </w:r>
      <w:proofErr w:type="spellEnd"/>
      <w:r w:rsidRPr="007F0321">
        <w:rPr>
          <w:i/>
          <w:iCs/>
          <w:color w:val="000000"/>
          <w:sz w:val="28"/>
          <w:szCs w:val="28"/>
        </w:rPr>
        <w:t>)</w:t>
      </w:r>
    </w:p>
    <w:p w14:paraId="64483A77"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cam đoan </w:t>
      </w:r>
      <w:proofErr w:type="spellStart"/>
      <w:r w:rsidRPr="007F0321">
        <w:rPr>
          <w:color w:val="000000"/>
          <w:sz w:val="28"/>
          <w:szCs w:val="28"/>
        </w:rPr>
        <w:t>chịu</w:t>
      </w:r>
      <w:proofErr w:type="spellEnd"/>
      <w:r w:rsidRPr="007F0321">
        <w:rPr>
          <w:color w:val="000000"/>
          <w:sz w:val="28"/>
          <w:szCs w:val="28"/>
        </w:rPr>
        <w:t xml:space="preserve"> </w:t>
      </w:r>
      <w:proofErr w:type="spellStart"/>
      <w:r w:rsidRPr="007F0321">
        <w:rPr>
          <w:color w:val="000000"/>
          <w:sz w:val="28"/>
          <w:szCs w:val="28"/>
        </w:rPr>
        <w:t>hoàn</w:t>
      </w:r>
      <w:proofErr w:type="spellEnd"/>
      <w:r w:rsidRPr="007F0321">
        <w:rPr>
          <w:color w:val="000000"/>
          <w:sz w:val="28"/>
          <w:szCs w:val="28"/>
        </w:rPr>
        <w:t xml:space="preserve"> </w:t>
      </w:r>
      <w:proofErr w:type="spellStart"/>
      <w:r w:rsidRPr="007F0321">
        <w:rPr>
          <w:color w:val="000000"/>
          <w:sz w:val="28"/>
          <w:szCs w:val="28"/>
        </w:rPr>
        <w:t>toàn</w:t>
      </w:r>
      <w:proofErr w:type="spellEnd"/>
      <w:r w:rsidRPr="007F0321">
        <w:rPr>
          <w:color w:val="000000"/>
          <w:sz w:val="28"/>
          <w:szCs w:val="28"/>
        </w:rPr>
        <w:t xml:space="preserve"> </w:t>
      </w:r>
      <w:proofErr w:type="spellStart"/>
      <w:r w:rsidRPr="007F0321">
        <w:rPr>
          <w:color w:val="000000"/>
          <w:sz w:val="28"/>
          <w:szCs w:val="28"/>
        </w:rPr>
        <w:t>trách</w:t>
      </w:r>
      <w:proofErr w:type="spellEnd"/>
      <w:r w:rsidRPr="007F0321">
        <w:rPr>
          <w:color w:val="000000"/>
          <w:sz w:val="28"/>
          <w:szCs w:val="28"/>
        </w:rPr>
        <w:t xml:space="preserve"> </w:t>
      </w:r>
      <w:proofErr w:type="spellStart"/>
      <w:r w:rsidRPr="007F0321">
        <w:rPr>
          <w:color w:val="000000"/>
          <w:sz w:val="28"/>
          <w:szCs w:val="28"/>
        </w:rPr>
        <w:t>nhiệm</w:t>
      </w:r>
      <w:proofErr w:type="spellEnd"/>
      <w:r w:rsidRPr="007F0321">
        <w:rPr>
          <w:color w:val="000000"/>
          <w:sz w:val="28"/>
          <w:szCs w:val="28"/>
        </w:rPr>
        <w:t xml:space="preserve"> </w:t>
      </w:r>
      <w:proofErr w:type="spellStart"/>
      <w:r w:rsidRPr="007F0321">
        <w:rPr>
          <w:color w:val="000000"/>
          <w:sz w:val="28"/>
          <w:szCs w:val="28"/>
        </w:rPr>
        <w:t>và</w:t>
      </w:r>
      <w:proofErr w:type="spellEnd"/>
      <w:r w:rsidRPr="007F0321">
        <w:rPr>
          <w:color w:val="000000"/>
          <w:sz w:val="28"/>
          <w:szCs w:val="28"/>
        </w:rPr>
        <w:t> </w:t>
      </w:r>
      <w:r w:rsidRPr="007F0321">
        <w:rPr>
          <w:color w:val="000000"/>
          <w:sz w:val="28"/>
          <w:szCs w:val="28"/>
          <w:lang w:val="vi-VN"/>
        </w:rPr>
        <w:t>chấp hành nghiêm chỉnh quy định của pháp luật về quản lý và sử dụng </w:t>
      </w:r>
      <w:r w:rsidRPr="007F0321">
        <w:rPr>
          <w:color w:val="000000"/>
          <w:sz w:val="28"/>
          <w:szCs w:val="28"/>
        </w:rPr>
        <w:t>p</w:t>
      </w:r>
      <w:r w:rsidRPr="007F0321">
        <w:rPr>
          <w:color w:val="000000"/>
          <w:sz w:val="28"/>
          <w:szCs w:val="28"/>
          <w:lang w:val="vi-VN"/>
        </w:rPr>
        <w:t>hương tiện.</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22"/>
        <w:gridCol w:w="6142"/>
      </w:tblGrid>
      <w:tr w:rsidR="00626D29" w:rsidRPr="007F0321" w14:paraId="5B4F9B57" w14:textId="77777777" w:rsidTr="001D0C25">
        <w:trPr>
          <w:tblCellSpacing w:w="0" w:type="dxa"/>
        </w:trPr>
        <w:tc>
          <w:tcPr>
            <w:tcW w:w="3322" w:type="dxa"/>
            <w:shd w:val="clear" w:color="auto" w:fill="FFFFFF"/>
            <w:tcMar>
              <w:top w:w="0" w:type="dxa"/>
              <w:left w:w="108" w:type="dxa"/>
              <w:bottom w:w="0" w:type="dxa"/>
              <w:right w:w="108" w:type="dxa"/>
            </w:tcMar>
            <w:hideMark/>
          </w:tcPr>
          <w:p w14:paraId="41F7CF3B" w14:textId="77777777" w:rsidR="00626D29" w:rsidRPr="007F0321" w:rsidRDefault="00626D29" w:rsidP="001D0C25">
            <w:pPr>
              <w:rPr>
                <w:color w:val="000000"/>
                <w:sz w:val="28"/>
                <w:szCs w:val="28"/>
              </w:rPr>
            </w:pPr>
            <w:r w:rsidRPr="007F0321">
              <w:rPr>
                <w:color w:val="000000"/>
                <w:sz w:val="28"/>
                <w:szCs w:val="28"/>
              </w:rPr>
              <w:t> </w:t>
            </w:r>
          </w:p>
        </w:tc>
        <w:tc>
          <w:tcPr>
            <w:tcW w:w="6142" w:type="dxa"/>
            <w:shd w:val="clear" w:color="auto" w:fill="FFFFFF"/>
            <w:tcMar>
              <w:top w:w="0" w:type="dxa"/>
              <w:left w:w="108" w:type="dxa"/>
              <w:bottom w:w="0" w:type="dxa"/>
              <w:right w:w="108" w:type="dxa"/>
            </w:tcMar>
            <w:hideMark/>
          </w:tcPr>
          <w:p w14:paraId="5AD5E8C4" w14:textId="77777777" w:rsidR="00626D29" w:rsidRPr="007F0321" w:rsidRDefault="00626D29" w:rsidP="001D0C25">
            <w:pPr>
              <w:jc w:val="center"/>
              <w:rPr>
                <w:b/>
                <w:bCs/>
                <w:color w:val="000000"/>
                <w:sz w:val="28"/>
                <w:szCs w:val="28"/>
              </w:rPr>
            </w:pPr>
            <w:r w:rsidRPr="007F0321">
              <w:rPr>
                <w:color w:val="000000"/>
                <w:sz w:val="28"/>
                <w:szCs w:val="28"/>
              </w:rPr>
              <w:t>……….,</w:t>
            </w:r>
            <w:r w:rsidRPr="007F0321">
              <w:rPr>
                <w:color w:val="000000"/>
                <w:sz w:val="28"/>
                <w:szCs w:val="28"/>
                <w:lang w:val="vi-VN"/>
              </w:rPr>
              <w:t> ngày </w:t>
            </w:r>
            <w:r w:rsidRPr="007F0321">
              <w:rPr>
                <w:color w:val="000000"/>
                <w:sz w:val="28"/>
                <w:szCs w:val="28"/>
              </w:rPr>
              <w:t>….. </w:t>
            </w:r>
            <w:r w:rsidRPr="007F0321">
              <w:rPr>
                <w:color w:val="000000"/>
                <w:sz w:val="28"/>
                <w:szCs w:val="28"/>
                <w:lang w:val="vi-VN"/>
              </w:rPr>
              <w:t>tháng </w:t>
            </w:r>
            <w:r w:rsidRPr="007F0321">
              <w:rPr>
                <w:color w:val="000000"/>
                <w:sz w:val="28"/>
                <w:szCs w:val="28"/>
              </w:rPr>
              <w:t>….. </w:t>
            </w:r>
            <w:r w:rsidRPr="007F0321">
              <w:rPr>
                <w:color w:val="000000"/>
                <w:sz w:val="28"/>
                <w:szCs w:val="28"/>
                <w:lang w:val="vi-VN"/>
              </w:rPr>
              <w:t>năm 20</w:t>
            </w:r>
            <w:r w:rsidRPr="007F0321">
              <w:rPr>
                <w:color w:val="000000"/>
                <w:sz w:val="28"/>
                <w:szCs w:val="28"/>
              </w:rPr>
              <w:t>……</w:t>
            </w:r>
            <w:r w:rsidRPr="007F0321">
              <w:rPr>
                <w:color w:val="000000"/>
                <w:sz w:val="28"/>
                <w:szCs w:val="28"/>
              </w:rPr>
              <w:br/>
            </w:r>
            <w:r w:rsidRPr="007F0321">
              <w:rPr>
                <w:b/>
                <w:bCs/>
                <w:color w:val="000000"/>
                <w:sz w:val="28"/>
                <w:szCs w:val="28"/>
                <w:lang w:val="vi-VN"/>
              </w:rPr>
              <w:t>CHỦ PHƯƠNG TIỆN </w:t>
            </w:r>
            <w:r w:rsidRPr="007F0321">
              <w:rPr>
                <w:color w:val="000000"/>
                <w:sz w:val="28"/>
                <w:szCs w:val="28"/>
                <w:vertAlign w:val="subscript"/>
                <w:lang w:val="vi-VN"/>
              </w:rPr>
              <w:t>(2)</w:t>
            </w:r>
          </w:p>
        </w:tc>
      </w:tr>
    </w:tbl>
    <w:p w14:paraId="18074747" w14:textId="77777777" w:rsidR="00626D29" w:rsidRPr="007F0321" w:rsidRDefault="00626D29" w:rsidP="00626D29">
      <w:pPr>
        <w:shd w:val="clear" w:color="auto" w:fill="FFFFFF"/>
        <w:jc w:val="both"/>
        <w:rPr>
          <w:i/>
          <w:iCs/>
          <w:color w:val="000000"/>
          <w:sz w:val="28"/>
          <w:szCs w:val="28"/>
          <w:lang w:val="vi-VN"/>
        </w:rPr>
      </w:pPr>
    </w:p>
    <w:p w14:paraId="6A462D22" w14:textId="77777777" w:rsidR="00626D29" w:rsidRPr="007F0321" w:rsidRDefault="00626D29" w:rsidP="00626D29">
      <w:pPr>
        <w:shd w:val="clear" w:color="auto" w:fill="FFFFFF"/>
        <w:jc w:val="both"/>
        <w:rPr>
          <w:i/>
          <w:iCs/>
          <w:color w:val="000000"/>
          <w:sz w:val="28"/>
          <w:szCs w:val="28"/>
          <w:lang w:val="vi-VN"/>
        </w:rPr>
      </w:pPr>
    </w:p>
    <w:p w14:paraId="213E4FFD" w14:textId="77777777" w:rsidR="00626D29" w:rsidRPr="007F0321" w:rsidRDefault="00626D29" w:rsidP="00626D29">
      <w:pPr>
        <w:shd w:val="clear" w:color="auto" w:fill="FFFFFF"/>
        <w:jc w:val="both"/>
        <w:rPr>
          <w:i/>
          <w:iCs/>
          <w:color w:val="000000"/>
          <w:sz w:val="28"/>
          <w:szCs w:val="28"/>
          <w:lang w:val="vi-VN"/>
        </w:rPr>
      </w:pPr>
    </w:p>
    <w:p w14:paraId="6E8F6031" w14:textId="77777777" w:rsidR="00626D29" w:rsidRPr="007F0321" w:rsidRDefault="00626D29" w:rsidP="00626D29">
      <w:pPr>
        <w:shd w:val="clear" w:color="auto" w:fill="FFFFFF"/>
        <w:jc w:val="both"/>
        <w:rPr>
          <w:i/>
          <w:iCs/>
          <w:color w:val="000000"/>
          <w:sz w:val="28"/>
          <w:szCs w:val="28"/>
          <w:lang w:val="vi-VN"/>
        </w:rPr>
      </w:pPr>
    </w:p>
    <w:p w14:paraId="0D6A3C5A"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w:t>
      </w:r>
      <w:r w:rsidRPr="007F0321">
        <w:rPr>
          <w:i/>
          <w:iCs/>
          <w:color w:val="000000"/>
          <w:sz w:val="28"/>
          <w:szCs w:val="28"/>
        </w:rPr>
        <w:t>1</w:t>
      </w:r>
      <w:r w:rsidRPr="007F0321">
        <w:rPr>
          <w:i/>
          <w:iCs/>
          <w:color w:val="000000"/>
          <w:sz w:val="28"/>
          <w:szCs w:val="28"/>
          <w:lang w:val="vi-VN"/>
        </w:rPr>
        <w:t>) Địa ch</w:t>
      </w:r>
      <w:r w:rsidRPr="007F0321">
        <w:rPr>
          <w:i/>
          <w:iCs/>
          <w:color w:val="000000"/>
          <w:sz w:val="28"/>
          <w:szCs w:val="28"/>
        </w:rPr>
        <w:t>ỉ</w:t>
      </w:r>
      <w:r w:rsidRPr="007F0321">
        <w:rPr>
          <w:i/>
          <w:iCs/>
          <w:color w:val="000000"/>
          <w:sz w:val="28"/>
          <w:szCs w:val="28"/>
          <w:lang w:val="vi-VN"/>
        </w:rPr>
        <w:t> chủ phương tiện đặt trụ sở hoặc nơi đăng ký hộ khẩu thường trú hoặc nơi đăng k</w:t>
      </w:r>
      <w:r w:rsidRPr="007F0321">
        <w:rPr>
          <w:i/>
          <w:iCs/>
          <w:color w:val="000000"/>
          <w:sz w:val="28"/>
          <w:szCs w:val="28"/>
        </w:rPr>
        <w:t>ý</w:t>
      </w:r>
      <w:r w:rsidRPr="007F0321">
        <w:rPr>
          <w:i/>
          <w:iCs/>
          <w:color w:val="000000"/>
          <w:sz w:val="28"/>
          <w:szCs w:val="28"/>
          <w:lang w:val="vi-VN"/>
        </w:rPr>
        <w:t> tạm trú đối với trường hợp chủ phương tiện là cá nhân chưa có hộ khẩu thường trú nhưng c</w:t>
      </w:r>
      <w:r w:rsidRPr="007F0321">
        <w:rPr>
          <w:i/>
          <w:iCs/>
          <w:color w:val="000000"/>
          <w:sz w:val="28"/>
          <w:szCs w:val="28"/>
        </w:rPr>
        <w:t>ó</w:t>
      </w:r>
      <w:r w:rsidRPr="007F0321">
        <w:rPr>
          <w:i/>
          <w:iCs/>
          <w:color w:val="000000"/>
          <w:sz w:val="28"/>
          <w:szCs w:val="28"/>
          <w:lang w:val="vi-VN"/>
        </w:rPr>
        <w:t> đăng k</w:t>
      </w:r>
      <w:r w:rsidRPr="007F0321">
        <w:rPr>
          <w:i/>
          <w:iCs/>
          <w:color w:val="000000"/>
          <w:sz w:val="28"/>
          <w:szCs w:val="28"/>
        </w:rPr>
        <w:t>ý</w:t>
      </w:r>
      <w:r w:rsidRPr="007F0321">
        <w:rPr>
          <w:i/>
          <w:iCs/>
          <w:color w:val="000000"/>
          <w:sz w:val="28"/>
          <w:szCs w:val="28"/>
          <w:lang w:val="vi-VN"/>
        </w:rPr>
        <w:t> tạm trú tại địa phương.</w:t>
      </w:r>
    </w:p>
    <w:p w14:paraId="3F9A089C"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13492031" w14:textId="77777777" w:rsidR="00626D29" w:rsidRPr="007F0321" w:rsidRDefault="00626D29" w:rsidP="00626D29">
      <w:pPr>
        <w:spacing w:before="120"/>
        <w:ind w:firstLine="284"/>
        <w:jc w:val="both"/>
        <w:rPr>
          <w:b/>
          <w:color w:val="000000"/>
          <w:sz w:val="28"/>
          <w:szCs w:val="28"/>
        </w:rPr>
        <w:sectPr w:rsidR="00626D29" w:rsidRPr="007F0321" w:rsidSect="0043459A">
          <w:footerReference w:type="default" r:id="rId11"/>
          <w:pgSz w:w="11909" w:h="16834" w:code="9"/>
          <w:pgMar w:top="851" w:right="851" w:bottom="851" w:left="1418" w:header="720" w:footer="720" w:gutter="0"/>
          <w:cols w:space="720"/>
          <w:docGrid w:linePitch="381"/>
        </w:sectPr>
      </w:pPr>
    </w:p>
    <w:p w14:paraId="7764B145" w14:textId="77777777" w:rsidR="007862B1" w:rsidRPr="0033047B" w:rsidRDefault="007862B1" w:rsidP="0007149D">
      <w:pPr>
        <w:spacing w:before="120" w:after="120"/>
        <w:ind w:firstLine="709"/>
        <w:jc w:val="both"/>
        <w:rPr>
          <w:sz w:val="28"/>
          <w:szCs w:val="28"/>
        </w:rPr>
      </w:pPr>
    </w:p>
    <w:sectPr w:rsidR="007862B1" w:rsidRPr="0033047B" w:rsidSect="007F28CE">
      <w:footerReference w:type="default" r:id="rId12"/>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B617" w14:textId="77777777" w:rsidR="00884E66" w:rsidRDefault="00884E66">
      <w:r>
        <w:separator/>
      </w:r>
    </w:p>
  </w:endnote>
  <w:endnote w:type="continuationSeparator" w:id="0">
    <w:p w14:paraId="62A81796" w14:textId="77777777" w:rsidR="00884E66" w:rsidRDefault="0088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953" w14:textId="77777777" w:rsidR="00626D29" w:rsidRPr="006303AB" w:rsidRDefault="00626D29" w:rsidP="00497CD0">
    <w:pPr>
      <w:pStyle w:val="Footer"/>
      <w:jc w:val="right"/>
    </w:pPr>
    <w:r w:rsidRPr="00D915B0">
      <w:rPr>
        <w:sz w:val="28"/>
        <w:szCs w:val="28"/>
      </w:rPr>
      <w:fldChar w:fldCharType="begin"/>
    </w:r>
    <w:r w:rsidRPr="00D915B0">
      <w:rPr>
        <w:sz w:val="28"/>
        <w:szCs w:val="28"/>
      </w:rPr>
      <w:instrText xml:space="preserve"> PAGE   \* MERGEFORMAT </w:instrText>
    </w:r>
    <w:r w:rsidRPr="00D915B0">
      <w:rPr>
        <w:sz w:val="28"/>
        <w:szCs w:val="28"/>
      </w:rPr>
      <w:fldChar w:fldCharType="separate"/>
    </w:r>
    <w:r w:rsidR="0018286B">
      <w:rPr>
        <w:noProof/>
        <w:sz w:val="28"/>
        <w:szCs w:val="28"/>
      </w:rPr>
      <w:t>21</w:t>
    </w:r>
    <w:r w:rsidRPr="00D915B0">
      <w:rPr>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5628"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13DA0836" w14:textId="77777777" w:rsidR="005F2844" w:rsidRDefault="0088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0770" w14:textId="77777777" w:rsidR="00884E66" w:rsidRDefault="00884E66">
      <w:r>
        <w:separator/>
      </w:r>
    </w:p>
  </w:footnote>
  <w:footnote w:type="continuationSeparator" w:id="0">
    <w:p w14:paraId="73DE267D" w14:textId="77777777" w:rsidR="00884E66" w:rsidRDefault="0088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7149D"/>
    <w:rsid w:val="000842C1"/>
    <w:rsid w:val="000C456B"/>
    <w:rsid w:val="00130530"/>
    <w:rsid w:val="0018286B"/>
    <w:rsid w:val="0033047B"/>
    <w:rsid w:val="003B2688"/>
    <w:rsid w:val="00476761"/>
    <w:rsid w:val="00483529"/>
    <w:rsid w:val="00563FCA"/>
    <w:rsid w:val="00604FBB"/>
    <w:rsid w:val="00626D29"/>
    <w:rsid w:val="006A7F81"/>
    <w:rsid w:val="006F099A"/>
    <w:rsid w:val="007636CE"/>
    <w:rsid w:val="007862B1"/>
    <w:rsid w:val="007F28CE"/>
    <w:rsid w:val="0085465D"/>
    <w:rsid w:val="00884E66"/>
    <w:rsid w:val="0090298E"/>
    <w:rsid w:val="00946411"/>
    <w:rsid w:val="00C119D5"/>
    <w:rsid w:val="00CC727F"/>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A9B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2.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3.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5</cp:revision>
  <dcterms:created xsi:type="dcterms:W3CDTF">2018-03-29T08:13:00Z</dcterms:created>
  <dcterms:modified xsi:type="dcterms:W3CDTF">2018-11-21T08:09:00Z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